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D92779" w:rsidP="00670CFC">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00670CFC" w:rsidRPr="00733E33">
        <w:rPr>
          <w:bCs/>
        </w:rPr>
        <w:tab/>
      </w:r>
    </w:p>
    <w:p w:rsidR="00437A74" w:rsidRPr="00733E33" w:rsidRDefault="00437A74" w:rsidP="00DC1DCA">
      <w:pPr>
        <w:jc w:val="right"/>
        <w:rPr>
          <w:b/>
          <w:i/>
          <w:color w:val="FF0000"/>
          <w:sz w:val="26"/>
          <w:szCs w:val="20"/>
          <w:lang w:val="en-US"/>
        </w:rPr>
      </w:pPr>
    </w:p>
    <w:p w:rsidR="00971829" w:rsidRDefault="00971829" w:rsidP="00971829">
      <w:pPr>
        <w:jc w:val="center"/>
        <w:rPr>
          <w:b/>
          <w:i/>
          <w:color w:val="FF0000"/>
          <w:sz w:val="26"/>
          <w:szCs w:val="20"/>
        </w:rPr>
      </w:pPr>
    </w:p>
    <w:p w:rsidR="0096526E" w:rsidRPr="00733E33" w:rsidRDefault="0096526E" w:rsidP="00971829">
      <w:pPr>
        <w:jc w:val="center"/>
        <w:rPr>
          <w:bCs/>
        </w:rPr>
      </w:pPr>
    </w:p>
    <w:p w:rsidR="00971829" w:rsidRPr="00733E33" w:rsidRDefault="00971829" w:rsidP="00971829">
      <w:pPr>
        <w:jc w:val="center"/>
        <w:rPr>
          <w:bCs/>
        </w:rPr>
      </w:pPr>
    </w:p>
    <w:p w:rsidR="009166DF" w:rsidRPr="00733E33" w:rsidRDefault="00043F83" w:rsidP="00971829">
      <w:pPr>
        <w:jc w:val="center"/>
        <w:rPr>
          <w:b/>
          <w:bCs/>
        </w:rPr>
      </w:pPr>
      <w:r>
        <w:rPr>
          <w:b/>
          <w:bCs/>
        </w:rPr>
        <w:t>ДОКУМЕНТАЦИЯ</w:t>
      </w:r>
      <w:r w:rsidR="007327A7">
        <w:rPr>
          <w:b/>
          <w:bCs/>
        </w:rPr>
        <w:t xml:space="preserve"> </w:t>
      </w:r>
      <w:r w:rsidR="006F48E7" w:rsidRPr="00733E33">
        <w:rPr>
          <w:b/>
          <w:bCs/>
        </w:rPr>
        <w:t>О ПРОВЕДЕНИ</w:t>
      </w:r>
      <w:r w:rsidR="00E23318">
        <w:rPr>
          <w:b/>
          <w:bCs/>
        </w:rPr>
        <w:t>И</w:t>
      </w:r>
    </w:p>
    <w:p w:rsidR="00971829" w:rsidRPr="00733E33" w:rsidRDefault="00043F83" w:rsidP="00971829">
      <w:pPr>
        <w:jc w:val="center"/>
        <w:rPr>
          <w:b/>
          <w:bCs/>
        </w:rPr>
      </w:pPr>
      <w:r>
        <w:rPr>
          <w:b/>
          <w:bCs/>
        </w:rPr>
        <w:t>ЦЕНОВОГО ТЕНДЕРА</w:t>
      </w:r>
    </w:p>
    <w:p w:rsidR="001A77EB" w:rsidRDefault="001A77EB" w:rsidP="001A77EB">
      <w:pPr>
        <w:jc w:val="center"/>
        <w:rPr>
          <w:b/>
          <w:bCs/>
        </w:rPr>
      </w:pPr>
      <w:r>
        <w:rPr>
          <w:b/>
          <w:bCs/>
        </w:rPr>
        <w:t>ДЛЯ СУБЪЕКТОВ МАЛОГО И СРЕДНЕГО ПРЕДПРИНИМАТЕЛЬСТВА/ФИЗИЧЕ</w:t>
      </w:r>
      <w:r>
        <w:rPr>
          <w:b/>
          <w:bCs/>
          <w:lang w:val="en-US"/>
        </w:rPr>
        <w:t>C</w:t>
      </w:r>
      <w:r>
        <w:rPr>
          <w:b/>
          <w:bCs/>
        </w:rPr>
        <w:t>КИХ ЛИЦ, НЕ ЯВЛЯЮЩИХСЯ ИНДИВИДУАЛЬНЫМИ ПРЕДПРИНИМАТЕЛЯМИ И ПРИМЕНЯЮЩИХ СПЕЦИАЛЬНЫЙ НАЛОГОВЫЙ РЕЖИМ «НАЛОГ НА ПРОФЕССИОНАЛЬНЫЙ ДОХОД»</w:t>
      </w:r>
    </w:p>
    <w:p w:rsidR="001A77EB" w:rsidRDefault="001A77EB" w:rsidP="00971829">
      <w:pPr>
        <w:pStyle w:val="rvps1"/>
        <w:spacing w:line="360" w:lineRule="auto"/>
        <w:rPr>
          <w:b/>
          <w:bCs/>
        </w:rPr>
      </w:pP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4679E7" w:rsidRPr="00733E33" w:rsidRDefault="009A2A76" w:rsidP="00971829">
      <w:pPr>
        <w:jc w:val="center"/>
        <w:rPr>
          <w:i/>
          <w:sz w:val="26"/>
          <w:szCs w:val="26"/>
        </w:rPr>
      </w:pPr>
      <w:r w:rsidRPr="00733E33">
        <w:rPr>
          <w:sz w:val="26"/>
          <w:szCs w:val="26"/>
        </w:rPr>
        <w:t xml:space="preserve">на </w:t>
      </w:r>
      <w:r w:rsidR="001E01E6" w:rsidRPr="001E01E6">
        <w:rPr>
          <w:sz w:val="26"/>
          <w:szCs w:val="26"/>
          <w:u w:val="single"/>
        </w:rPr>
        <w:t>выполнение работ по техническому обслуживанию (ТО) и аварийно-восстановительному ремонту (АВР) систем климат-контроля (СКК) и приточно-вытяжной вентиляции (ПВВ) на объектах связи в Кировской области (для нужд сторонних операторов связи)</w:t>
      </w:r>
    </w:p>
    <w:p w:rsidR="000836D4" w:rsidRPr="00733E33" w:rsidRDefault="000836D4" w:rsidP="000836D4">
      <w:pPr>
        <w:pStyle w:val="Default"/>
        <w:ind w:left="3686"/>
        <w:rPr>
          <w:bCs/>
          <w:iCs/>
        </w:rPr>
      </w:pPr>
    </w:p>
    <w:p w:rsidR="00043F83" w:rsidRPr="00017DEF" w:rsidRDefault="00043F83" w:rsidP="00043F83">
      <w:pPr>
        <w:pStyle w:val="Default"/>
        <w:ind w:left="3686"/>
        <w:rPr>
          <w:iCs/>
        </w:rPr>
      </w:pPr>
      <w:r>
        <w:rPr>
          <w:iCs/>
        </w:rPr>
        <w:t>Документация</w:t>
      </w:r>
      <w:r w:rsidRPr="00017DEF">
        <w:rPr>
          <w:iCs/>
        </w:rPr>
        <w:t xml:space="preserve"> о проведении </w:t>
      </w:r>
      <w:r>
        <w:rPr>
          <w:iCs/>
        </w:rPr>
        <w:t>ценового тендера</w:t>
      </w:r>
      <w:r w:rsidRPr="00017DEF">
        <w:rPr>
          <w:iCs/>
        </w:rPr>
        <w:t xml:space="preserve"> размещен</w:t>
      </w:r>
      <w:r>
        <w:rPr>
          <w:iCs/>
        </w:rPr>
        <w:t>а на электронной торговой площадке:</w:t>
      </w:r>
      <w:r w:rsidR="0096526E">
        <w:rPr>
          <w:iCs/>
        </w:rPr>
        <w:t xml:space="preserve"> </w:t>
      </w:r>
      <w:r w:rsidR="0096526E">
        <w:rPr>
          <w:iCs/>
          <w:lang w:val="en-US"/>
        </w:rPr>
        <w:t>rt</w:t>
      </w:r>
      <w:r w:rsidR="0096526E" w:rsidRPr="0096526E">
        <w:rPr>
          <w:iCs/>
        </w:rPr>
        <w:t>.</w:t>
      </w:r>
      <w:r w:rsidR="0096526E">
        <w:rPr>
          <w:iCs/>
          <w:lang w:val="en-US"/>
        </w:rPr>
        <w:t>roseltorg</w:t>
      </w:r>
      <w:r w:rsidR="0096526E" w:rsidRPr="0096526E">
        <w:rPr>
          <w:iCs/>
        </w:rPr>
        <w:t>.</w:t>
      </w:r>
      <w:r w:rsidR="0096526E">
        <w:rPr>
          <w:iCs/>
          <w:lang w:val="en-US"/>
        </w:rPr>
        <w:t>ru</w:t>
      </w:r>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Дата размещения: __.__.____</w:t>
      </w:r>
    </w:p>
    <w:p w:rsidR="00971829" w:rsidRPr="00733E33" w:rsidRDefault="00971829" w:rsidP="00971829">
      <w:pPr>
        <w:jc w:val="center"/>
      </w:pPr>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96526E">
        <w:rPr>
          <w:b/>
          <w:szCs w:val="24"/>
          <w:lang w:val="en-US"/>
        </w:rPr>
        <w:t>23</w:t>
      </w:r>
    </w:p>
    <w:p w:rsidR="00342330" w:rsidRPr="00733E33" w:rsidRDefault="00971829" w:rsidP="0026490E">
      <w:pPr>
        <w:pStyle w:val="rvps1"/>
      </w:pPr>
      <w:r w:rsidRPr="00733E33">
        <w:br w:type="page"/>
      </w:r>
    </w:p>
    <w:p w:rsidR="000F4896" w:rsidRPr="0096526E" w:rsidRDefault="0096526E" w:rsidP="0096526E">
      <w:pPr>
        <w:widowControl w:val="0"/>
        <w:jc w:val="center"/>
        <w:rPr>
          <w:b/>
          <w:sz w:val="28"/>
          <w:szCs w:val="28"/>
        </w:rPr>
      </w:pPr>
      <w:r w:rsidRPr="0096526E">
        <w:rPr>
          <w:b/>
          <w:sz w:val="28"/>
          <w:szCs w:val="28"/>
        </w:rPr>
        <w:lastRenderedPageBreak/>
        <w:t>СОДЕРЖАНИЕ</w:t>
      </w:r>
    </w:p>
    <w:p w:rsidR="0096526E" w:rsidRPr="0096526E" w:rsidRDefault="003060E8" w:rsidP="0096526E">
      <w:pPr>
        <w:pStyle w:val="12"/>
        <w:widowControl w:val="0"/>
        <w:tabs>
          <w:tab w:val="right" w:leader="dot" w:pos="10196"/>
        </w:tabs>
        <w:spacing w:before="0"/>
        <w:jc w:val="both"/>
        <w:rPr>
          <w:rFonts w:ascii="Times New Roman" w:eastAsiaTheme="minorEastAsia" w:hAnsi="Times New Roman" w:cs="Times New Roman"/>
          <w:b w:val="0"/>
          <w:bCs w:val="0"/>
          <w:i w:val="0"/>
          <w:iCs w:val="0"/>
          <w:noProof/>
        </w:rPr>
      </w:pPr>
      <w:r w:rsidRPr="0096526E">
        <w:rPr>
          <w:rFonts w:ascii="Times New Roman" w:hAnsi="Times New Roman" w:cs="Times New Roman"/>
          <w:b w:val="0"/>
          <w:bCs w:val="0"/>
          <w:i w:val="0"/>
          <w:iCs w:val="0"/>
        </w:rPr>
        <w:fldChar w:fldCharType="begin"/>
      </w:r>
      <w:r w:rsidRPr="0096526E">
        <w:rPr>
          <w:rFonts w:ascii="Times New Roman" w:hAnsi="Times New Roman" w:cs="Times New Roman"/>
          <w:b w:val="0"/>
          <w:bCs w:val="0"/>
          <w:i w:val="0"/>
          <w:iCs w:val="0"/>
        </w:rPr>
        <w:instrText xml:space="preserve"> TOC \o "1-2" \h \z \u </w:instrText>
      </w:r>
      <w:r w:rsidRPr="0096526E">
        <w:rPr>
          <w:rFonts w:ascii="Times New Roman" w:hAnsi="Times New Roman" w:cs="Times New Roman"/>
          <w:b w:val="0"/>
          <w:bCs w:val="0"/>
          <w:i w:val="0"/>
          <w:iCs w:val="0"/>
        </w:rPr>
        <w:fldChar w:fldCharType="separate"/>
      </w:r>
      <w:hyperlink w:anchor="_Toc138154407" w:history="1">
        <w:r w:rsidR="0096526E" w:rsidRPr="0096526E">
          <w:rPr>
            <w:rStyle w:val="a4"/>
            <w:rFonts w:ascii="Times New Roman" w:eastAsia="MS Mincho" w:hAnsi="Times New Roman" w:cs="Times New Roman"/>
            <w:b w:val="0"/>
            <w:i w:val="0"/>
            <w:noProof/>
            <w:kern w:val="32"/>
            <w:lang w:val="x-none" w:eastAsia="x-none"/>
          </w:rPr>
          <w:t xml:space="preserve">РАЗДЕЛ I. </w:t>
        </w:r>
        <w:r w:rsidR="0096526E" w:rsidRPr="0096526E">
          <w:rPr>
            <w:rStyle w:val="a4"/>
            <w:rFonts w:ascii="Times New Roman" w:eastAsia="MS Mincho" w:hAnsi="Times New Roman" w:cs="Times New Roman"/>
            <w:b w:val="0"/>
            <w:i w:val="0"/>
            <w:noProof/>
            <w:kern w:val="32"/>
            <w:lang w:eastAsia="x-none"/>
          </w:rPr>
          <w:t>ОБЩАЯ ЧАСТЬ</w:t>
        </w:r>
        <w:r w:rsidR="0096526E" w:rsidRPr="0096526E">
          <w:rPr>
            <w:rFonts w:ascii="Times New Roman" w:hAnsi="Times New Roman" w:cs="Times New Roman"/>
            <w:b w:val="0"/>
            <w:i w:val="0"/>
            <w:noProof/>
            <w:webHidden/>
          </w:rPr>
          <w:tab/>
        </w:r>
        <w:r w:rsidR="0096526E" w:rsidRPr="0096526E">
          <w:rPr>
            <w:rFonts w:ascii="Times New Roman" w:hAnsi="Times New Roman" w:cs="Times New Roman"/>
            <w:b w:val="0"/>
            <w:i w:val="0"/>
            <w:noProof/>
            <w:webHidden/>
          </w:rPr>
          <w:fldChar w:fldCharType="begin"/>
        </w:r>
        <w:r w:rsidR="0096526E" w:rsidRPr="0096526E">
          <w:rPr>
            <w:rFonts w:ascii="Times New Roman" w:hAnsi="Times New Roman" w:cs="Times New Roman"/>
            <w:b w:val="0"/>
            <w:i w:val="0"/>
            <w:noProof/>
            <w:webHidden/>
          </w:rPr>
          <w:instrText xml:space="preserve"> PAGEREF _Toc138154407 \h </w:instrText>
        </w:r>
        <w:r w:rsidR="0096526E" w:rsidRPr="0096526E">
          <w:rPr>
            <w:rFonts w:ascii="Times New Roman" w:hAnsi="Times New Roman" w:cs="Times New Roman"/>
            <w:b w:val="0"/>
            <w:i w:val="0"/>
            <w:noProof/>
            <w:webHidden/>
          </w:rPr>
        </w:r>
        <w:r w:rsidR="0096526E" w:rsidRPr="0096526E">
          <w:rPr>
            <w:rFonts w:ascii="Times New Roman" w:hAnsi="Times New Roman" w:cs="Times New Roman"/>
            <w:b w:val="0"/>
            <w:i w:val="0"/>
            <w:noProof/>
            <w:webHidden/>
          </w:rPr>
          <w:fldChar w:fldCharType="separate"/>
        </w:r>
        <w:r w:rsidR="000E075F">
          <w:rPr>
            <w:rFonts w:ascii="Times New Roman" w:hAnsi="Times New Roman" w:cs="Times New Roman"/>
            <w:b w:val="0"/>
            <w:i w:val="0"/>
            <w:noProof/>
            <w:webHidden/>
          </w:rPr>
          <w:t>3</w:t>
        </w:r>
        <w:r w:rsidR="0096526E" w:rsidRPr="0096526E">
          <w:rPr>
            <w:rFonts w:ascii="Times New Roman" w:hAnsi="Times New Roman" w:cs="Times New Roman"/>
            <w:b w:val="0"/>
            <w:i w:val="0"/>
            <w:noProof/>
            <w:webHidden/>
          </w:rPr>
          <w:fldChar w:fldCharType="end"/>
        </w:r>
      </w:hyperlink>
    </w:p>
    <w:p w:rsidR="0096526E" w:rsidRPr="0096526E" w:rsidRDefault="00947725" w:rsidP="0096526E">
      <w:pPr>
        <w:pStyle w:val="21"/>
        <w:widowControl w:val="0"/>
        <w:tabs>
          <w:tab w:val="left" w:pos="72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08" w:history="1">
        <w:r w:rsidR="0096526E" w:rsidRPr="0096526E">
          <w:rPr>
            <w:rStyle w:val="a4"/>
            <w:rFonts w:ascii="Times New Roman" w:hAnsi="Times New Roman" w:cs="Times New Roman"/>
            <w:b w:val="0"/>
            <w:noProof/>
            <w:sz w:val="24"/>
            <w:szCs w:val="24"/>
            <w:lang w:eastAsia="x-none"/>
          </w:rPr>
          <w:t>1.</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lang w:eastAsia="x-none"/>
          </w:rPr>
          <w:t>ТЕРМИНЫ И ОПРЕДЕЛЕНИЯ</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_Toc138154408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3</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72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09" w:history="1">
        <w:r w:rsidR="0096526E" w:rsidRPr="0096526E">
          <w:rPr>
            <w:rStyle w:val="a4"/>
            <w:rFonts w:ascii="Times New Roman" w:hAnsi="Times New Roman" w:cs="Times New Roman"/>
            <w:b w:val="0"/>
            <w:noProof/>
            <w:sz w:val="24"/>
            <w:szCs w:val="24"/>
            <w:lang w:eastAsia="x-none"/>
          </w:rPr>
          <w:t>2.</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lang w:eastAsia="x-none"/>
          </w:rPr>
          <w:t>ОБЩИЕ ПОЛОЖЕНИЯ</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_Toc138154409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5</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10" w:history="1">
        <w:r w:rsidR="0096526E" w:rsidRPr="0096526E">
          <w:rPr>
            <w:rStyle w:val="a4"/>
            <w:rFonts w:ascii="Times New Roman" w:hAnsi="Times New Roman" w:cs="Times New Roman"/>
            <w:b w:val="0"/>
            <w:noProof/>
            <w:sz w:val="24"/>
            <w:szCs w:val="24"/>
            <w:lang w:val="x-none" w:eastAsia="x-none"/>
          </w:rPr>
          <w:t>2.1.</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lang w:eastAsia="x-none"/>
          </w:rPr>
          <w:t>ПРЕДМЕТ</w:t>
        </w:r>
        <w:r w:rsidR="0096526E" w:rsidRPr="0096526E">
          <w:rPr>
            <w:rStyle w:val="a4"/>
            <w:rFonts w:ascii="Times New Roman" w:hAnsi="Times New Roman" w:cs="Times New Roman"/>
            <w:b w:val="0"/>
            <w:noProof/>
            <w:sz w:val="24"/>
            <w:szCs w:val="24"/>
            <w:lang w:val="x-none" w:eastAsia="x-none"/>
          </w:rPr>
          <w:t xml:space="preserve"> </w:t>
        </w:r>
        <w:r w:rsidR="0096526E" w:rsidRPr="0096526E">
          <w:rPr>
            <w:rStyle w:val="a4"/>
            <w:rFonts w:ascii="Times New Roman" w:hAnsi="Times New Roman" w:cs="Times New Roman"/>
            <w:b w:val="0"/>
            <w:noProof/>
            <w:sz w:val="24"/>
            <w:szCs w:val="24"/>
            <w:lang w:eastAsia="x-none"/>
          </w:rPr>
          <w:t>ЗАКУПКИ</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_Toc138154410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5</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11" w:history="1">
        <w:r w:rsidR="0096526E" w:rsidRPr="0096526E">
          <w:rPr>
            <w:rStyle w:val="a4"/>
            <w:rFonts w:ascii="Times New Roman" w:hAnsi="Times New Roman" w:cs="Times New Roman"/>
            <w:b w:val="0"/>
            <w:noProof/>
            <w:sz w:val="24"/>
            <w:szCs w:val="24"/>
          </w:rPr>
          <w:t>2.2.</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ПРАВОВАЯ ОСНОВА ЗАКУПКИ</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_Toc138154411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5</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12" w:history="1">
        <w:r w:rsidR="0096526E" w:rsidRPr="0096526E">
          <w:rPr>
            <w:rStyle w:val="a4"/>
            <w:rFonts w:ascii="Times New Roman" w:hAnsi="Times New Roman" w:cs="Times New Roman"/>
            <w:b w:val="0"/>
            <w:noProof/>
            <w:sz w:val="24"/>
            <w:szCs w:val="24"/>
          </w:rPr>
          <w:t>2.3.</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ИНФОРМАЦИОННОЕ ОБЕСПЕЧЕНИЕ ЗАКУПКИ</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_Toc138154412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5</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72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13" w:history="1">
        <w:r w:rsidR="0096526E" w:rsidRPr="0096526E">
          <w:rPr>
            <w:rStyle w:val="a4"/>
            <w:rFonts w:ascii="Times New Roman" w:hAnsi="Times New Roman" w:cs="Times New Roman"/>
            <w:b w:val="0"/>
            <w:noProof/>
            <w:sz w:val="24"/>
            <w:szCs w:val="24"/>
            <w:lang w:eastAsia="x-none"/>
          </w:rPr>
          <w:t>3.</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lang w:eastAsia="x-none"/>
          </w:rPr>
          <w:t>ТРЕБОВАНИЯ К УЧАСТНИКУ, А ТАКЖЕ К ДОКУМЕНТАМ, ПОДТВЕРЖДАЮЩИМ ДАННЫЕ ТРЕБОВАНИЯ</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_Toc138154413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6</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14" w:history="1">
        <w:r w:rsidR="0096526E" w:rsidRPr="0096526E">
          <w:rPr>
            <w:rStyle w:val="a4"/>
            <w:rFonts w:ascii="Times New Roman" w:hAnsi="Times New Roman" w:cs="Times New Roman"/>
            <w:b w:val="0"/>
            <w:noProof/>
            <w:sz w:val="24"/>
            <w:szCs w:val="24"/>
          </w:rPr>
          <w:t>3.1.</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УЧАСТИЕ В ЗАКУПКЕ</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_Toc138154414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6</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15" w:history="1">
        <w:r w:rsidR="0096526E" w:rsidRPr="0096526E">
          <w:rPr>
            <w:rStyle w:val="a4"/>
            <w:rFonts w:ascii="Times New Roman" w:hAnsi="Times New Roman" w:cs="Times New Roman"/>
            <w:b w:val="0"/>
            <w:noProof/>
            <w:sz w:val="24"/>
            <w:szCs w:val="24"/>
          </w:rPr>
          <w:t>3.2.</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ТРЕБОВАНИЯ К УЧАСТНИКУ, А ТАКЖЕ К ДОКУМЕНТАМ, ПОДТВЕРЖДАЮЩИМ ДАННЫЕ ТРЕБОВАНИЯ</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_Toc138154415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6</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16" w:history="1">
        <w:r w:rsidR="0096526E" w:rsidRPr="0096526E">
          <w:rPr>
            <w:rStyle w:val="a4"/>
            <w:rFonts w:ascii="Times New Roman" w:hAnsi="Times New Roman" w:cs="Times New Roman"/>
            <w:b w:val="0"/>
            <w:noProof/>
            <w:sz w:val="24"/>
            <w:szCs w:val="24"/>
          </w:rPr>
          <w:t>3.3.</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ПРИОРИТЕТ ТОВАРОВ РОССИЙСКОГО ПРОИСХОЖДЕНИЯ, РАБОТ, УСЛУГ, ВЫПОЛНЯЕМЫХ, ОКАЗЫВАЕМЫХ РОССИЙСКИМИ ЛИЦАМИ</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_Toc138154416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7</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17" w:history="1">
        <w:r w:rsidR="0096526E" w:rsidRPr="0096526E">
          <w:rPr>
            <w:rStyle w:val="a4"/>
            <w:rFonts w:ascii="Times New Roman" w:hAnsi="Times New Roman" w:cs="Times New Roman"/>
            <w:b w:val="0"/>
            <w:noProof/>
            <w:sz w:val="24"/>
            <w:szCs w:val="24"/>
          </w:rPr>
          <w:t>3.4.</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РАСХОДЫ НА УЧАСТИЕ В ЗАКУПКЕ</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_Toc138154417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9</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72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18" w:history="1">
        <w:r w:rsidR="0096526E" w:rsidRPr="0096526E">
          <w:rPr>
            <w:rStyle w:val="a4"/>
            <w:rFonts w:ascii="Times New Roman" w:hAnsi="Times New Roman" w:cs="Times New Roman"/>
            <w:b w:val="0"/>
            <w:noProof/>
            <w:sz w:val="24"/>
            <w:szCs w:val="24"/>
            <w:lang w:eastAsia="x-none"/>
          </w:rPr>
          <w:t>4.</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lang w:eastAsia="x-none"/>
          </w:rPr>
          <w:t>ПОРЯДОК ПРЕДОСТАВЛЕНИЯ РАЗЪЯСНЕНИЙ, ИЗМЕНЕНИЯ ИЗВЕЩЕНИЯ И ДОКУМЕНТАЦИИ, ПОРЯДОК ОТМЕНЫ ЗАКУПКИ</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_Toc138154418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9</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19" w:history="1">
        <w:r w:rsidR="0096526E" w:rsidRPr="0096526E">
          <w:rPr>
            <w:rStyle w:val="a4"/>
            <w:rFonts w:ascii="Times New Roman" w:hAnsi="Times New Roman" w:cs="Times New Roman"/>
            <w:b w:val="0"/>
            <w:noProof/>
            <w:sz w:val="24"/>
            <w:szCs w:val="24"/>
          </w:rPr>
          <w:t>4.1.</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ПОРЯДОК ПРЕДОСТАВЛЕНИЯ РАЗЪЯСНЕНИЙ ПОЛОЖЕНИЙ ИЗВЕЩЕНИЯ И (ИЛИ) ПОЛОЖЕНИЙ ДОКУМЕНТАЦИИ</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_Toc138154419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9</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20" w:history="1">
        <w:r w:rsidR="0096526E" w:rsidRPr="0096526E">
          <w:rPr>
            <w:rStyle w:val="a4"/>
            <w:rFonts w:ascii="Times New Roman" w:hAnsi="Times New Roman" w:cs="Times New Roman"/>
            <w:b w:val="0"/>
            <w:noProof/>
            <w:sz w:val="24"/>
            <w:szCs w:val="24"/>
          </w:rPr>
          <w:t>4.2.</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ПОРЯДОК ВНЕСЕНИЯ ИЗМЕНЕНИЙ В ИЗВЕЩЕНИЕ И ДОКУМЕНТАЦИЮ</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_Toc138154420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9</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21" w:history="1">
        <w:r w:rsidR="0096526E" w:rsidRPr="0096526E">
          <w:rPr>
            <w:rStyle w:val="a4"/>
            <w:rFonts w:ascii="Times New Roman" w:hAnsi="Times New Roman" w:cs="Times New Roman"/>
            <w:b w:val="0"/>
            <w:noProof/>
            <w:sz w:val="24"/>
            <w:szCs w:val="24"/>
          </w:rPr>
          <w:t>4.3.</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ПОРЯДОК ОТМЕНЫ ЗАКУПКИ</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_Toc138154421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10</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72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22" w:history="1">
        <w:r w:rsidR="0096526E" w:rsidRPr="0096526E">
          <w:rPr>
            <w:rStyle w:val="a4"/>
            <w:rFonts w:ascii="Times New Roman" w:hAnsi="Times New Roman" w:cs="Times New Roman"/>
            <w:b w:val="0"/>
            <w:noProof/>
            <w:sz w:val="24"/>
            <w:szCs w:val="24"/>
            <w:lang w:eastAsia="x-none"/>
          </w:rPr>
          <w:t>5.</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lang w:eastAsia="x-none"/>
          </w:rPr>
          <w:t>ТРЕБОВАНИЯ К СОДЕРЖАНИЮ, ФОРМЕ, ОФОРМЛЕНИЮ И СОСТАВУ ЗАЯВКИ НА УЧАСТИЕ В ЗАКУПКЕ</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_Toc138154422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10</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23" w:history="1">
        <w:r w:rsidR="0096526E" w:rsidRPr="0096526E">
          <w:rPr>
            <w:rStyle w:val="a4"/>
            <w:rFonts w:ascii="Times New Roman" w:hAnsi="Times New Roman" w:cs="Times New Roman"/>
            <w:b w:val="0"/>
            <w:noProof/>
            <w:sz w:val="24"/>
            <w:szCs w:val="24"/>
          </w:rPr>
          <w:t>5.1.</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ОБЩИЕ ТРЕБОВАНИЯ К ЗАЯВКЕ, А ТАКЖЕ К ДОКУМЕНТАМ, ВХОДЯЩИМ В СОСТАВ ЗАЯВКИ</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_Toc138154423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10</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24" w:history="1">
        <w:r w:rsidR="0096526E" w:rsidRPr="0096526E">
          <w:rPr>
            <w:rStyle w:val="a4"/>
            <w:rFonts w:ascii="Times New Roman" w:hAnsi="Times New Roman" w:cs="Times New Roman"/>
            <w:b w:val="0"/>
            <w:noProof/>
            <w:sz w:val="24"/>
            <w:szCs w:val="24"/>
          </w:rPr>
          <w:t>5.2.</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ЯЗЫК ДОКУМЕНТОВ, ВХОДЯЩИХ В СОСТАВ ЗАЯВКИ НА УЧАСТИЕ В ЗАКУПКЕ</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_Toc138154424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10</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25" w:history="1">
        <w:r w:rsidR="0096526E" w:rsidRPr="0096526E">
          <w:rPr>
            <w:rStyle w:val="a4"/>
            <w:rFonts w:ascii="Times New Roman" w:hAnsi="Times New Roman" w:cs="Times New Roman"/>
            <w:b w:val="0"/>
            <w:noProof/>
            <w:sz w:val="24"/>
            <w:szCs w:val="24"/>
          </w:rPr>
          <w:t>5.3.</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ВАЛЮТА ЗАЯВКИ НА УЧАСТИЕ В ЗАКУПКЕ</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_Toc138154425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11</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26" w:history="1">
        <w:r w:rsidR="0096526E" w:rsidRPr="0096526E">
          <w:rPr>
            <w:rStyle w:val="a4"/>
            <w:rFonts w:ascii="Times New Roman" w:hAnsi="Times New Roman" w:cs="Times New Roman"/>
            <w:b w:val="0"/>
            <w:noProof/>
            <w:sz w:val="24"/>
            <w:szCs w:val="24"/>
          </w:rPr>
          <w:t>5.4.</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ТРЕБОВАНИЯ К СОДЕРЖАНИЮ ДОКУМЕНТОВ, ВХОДЯЩИХ В СОСТАВ ЗАЯВКИ НА УЧАСТИЕ В ЗАКУПКЕ</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_Toc138154426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11</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27" w:history="1">
        <w:r w:rsidR="0096526E" w:rsidRPr="0096526E">
          <w:rPr>
            <w:rStyle w:val="a4"/>
            <w:rFonts w:ascii="Times New Roman" w:hAnsi="Times New Roman" w:cs="Times New Roman"/>
            <w:b w:val="0"/>
            <w:noProof/>
            <w:sz w:val="24"/>
            <w:szCs w:val="24"/>
          </w:rPr>
          <w:t>5.5.</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ТРЕБОВАНИЯ К ЦЕНОВОМУ ПРЕДЛОЖЕНИЮ</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_Toc138154427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11</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28" w:history="1">
        <w:r w:rsidR="0096526E" w:rsidRPr="0096526E">
          <w:rPr>
            <w:rStyle w:val="a4"/>
            <w:rFonts w:ascii="Times New Roman" w:hAnsi="Times New Roman" w:cs="Times New Roman"/>
            <w:b w:val="0"/>
            <w:noProof/>
            <w:sz w:val="24"/>
            <w:szCs w:val="24"/>
          </w:rPr>
          <w:t>5.6.</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_Toc138154428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12</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72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29" w:history="1">
        <w:r w:rsidR="0096526E" w:rsidRPr="0096526E">
          <w:rPr>
            <w:rStyle w:val="a4"/>
            <w:rFonts w:ascii="Times New Roman" w:hAnsi="Times New Roman" w:cs="Times New Roman"/>
            <w:b w:val="0"/>
            <w:noProof/>
            <w:sz w:val="24"/>
            <w:szCs w:val="24"/>
            <w:lang w:eastAsia="x-none"/>
          </w:rPr>
          <w:t>6.</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lang w:eastAsia="x-none"/>
          </w:rPr>
          <w:t>ПОРЯДОК ПОДАЧИ ЗАЯВОК</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_Toc138154429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12</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30" w:history="1">
        <w:r w:rsidR="0096526E" w:rsidRPr="0096526E">
          <w:rPr>
            <w:rStyle w:val="a4"/>
            <w:rFonts w:ascii="Times New Roman" w:hAnsi="Times New Roman" w:cs="Times New Roman"/>
            <w:b w:val="0"/>
            <w:noProof/>
            <w:sz w:val="24"/>
            <w:szCs w:val="24"/>
          </w:rPr>
          <w:t>6.1.</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ПОРЯДОК ПОДАЧИ ЗАЯВОК</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_Toc138154430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12</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31" w:history="1">
        <w:r w:rsidR="0096526E" w:rsidRPr="0096526E">
          <w:rPr>
            <w:rStyle w:val="a4"/>
            <w:rFonts w:ascii="Times New Roman" w:hAnsi="Times New Roman" w:cs="Times New Roman"/>
            <w:b w:val="0"/>
            <w:noProof/>
            <w:sz w:val="24"/>
            <w:szCs w:val="24"/>
          </w:rPr>
          <w:t>6.2.</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ОБЕСПЕЧЕНИЕ ЗАЯВКИ НА УЧАСТИЕ В ЗАКУПКЕ</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_Toc138154431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12</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32" w:history="1">
        <w:r w:rsidR="0096526E" w:rsidRPr="0096526E">
          <w:rPr>
            <w:rStyle w:val="a4"/>
            <w:rFonts w:ascii="Times New Roman" w:hAnsi="Times New Roman" w:cs="Times New Roman"/>
            <w:b w:val="0"/>
            <w:noProof/>
            <w:sz w:val="24"/>
            <w:szCs w:val="24"/>
          </w:rPr>
          <w:t>6.3.</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ПОРЯДОК ВНЕСЕНИЯ ИЗМЕНЕНИЙ ИЛИ ПОРЯДОК ОТЗЫВА ЗАЯВОК</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_Toc138154432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14</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33" w:history="1">
        <w:r w:rsidR="0096526E" w:rsidRPr="0096526E">
          <w:rPr>
            <w:rStyle w:val="a4"/>
            <w:rFonts w:ascii="Times New Roman" w:hAnsi="Times New Roman" w:cs="Times New Roman"/>
            <w:b w:val="0"/>
            <w:noProof/>
            <w:sz w:val="24"/>
            <w:szCs w:val="24"/>
          </w:rPr>
          <w:t>6.4.</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ОСОБЕННОСТИ ПОДАЧИ И РАССМОТРЕНИЯ ЗАЯВКИ, СОДЕРЖАЩЕЙ АЛЬТЕРНАТИВНЫЕ ПРЕДЛОЖЕНИЯ</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_Toc138154433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14</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72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34" w:history="1">
        <w:r w:rsidR="0096526E" w:rsidRPr="0096526E">
          <w:rPr>
            <w:rStyle w:val="a4"/>
            <w:rFonts w:ascii="Times New Roman" w:hAnsi="Times New Roman" w:cs="Times New Roman"/>
            <w:b w:val="0"/>
            <w:noProof/>
            <w:sz w:val="24"/>
            <w:szCs w:val="24"/>
            <w:lang w:eastAsia="x-none"/>
          </w:rPr>
          <w:t>7.</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lang w:eastAsia="x-none"/>
          </w:rPr>
          <w:t>ПОРЯДОК РАССМОТРЕНИЯ, ОЦЕНКИ И СОПОСТАВЛЕНИЯ ЗАЯВОК, ПОДВЕДЕНИЕ ИТОГОВ ЗАКУПКИ</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_Toc138154434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15</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35" w:history="1">
        <w:r w:rsidR="0096526E" w:rsidRPr="0096526E">
          <w:rPr>
            <w:rStyle w:val="a4"/>
            <w:rFonts w:ascii="Times New Roman" w:hAnsi="Times New Roman" w:cs="Times New Roman"/>
            <w:b w:val="0"/>
            <w:noProof/>
            <w:sz w:val="24"/>
            <w:szCs w:val="24"/>
          </w:rPr>
          <w:t>7.1.</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ПОРЯДОК РАССМОТРЕНИЯ ЗАЯВОК НА УЧАСТИЕ В ЗАКУПКЕ</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_Toc138154435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15</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36" w:history="1">
        <w:r w:rsidR="0096526E" w:rsidRPr="0096526E">
          <w:rPr>
            <w:rStyle w:val="a4"/>
            <w:rFonts w:ascii="Times New Roman" w:hAnsi="Times New Roman" w:cs="Times New Roman"/>
            <w:b w:val="0"/>
            <w:noProof/>
            <w:sz w:val="24"/>
            <w:szCs w:val="24"/>
          </w:rPr>
          <w:t>7.2.</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ПОРЯДОК ОЦЕНКИ И СОПОСТАВЛЕНИЯ ЗАЯВОК НА УЧАСТИЕ В ЗАКУПКЕ, ОПРЕДЕЛЕНИЯ ПОБЕДИТЕЛЯ ЗАКУПКИ, ПОДВЕДЕНИЯ ИТОГОВ ЗАКУПКИ</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_Toc138154436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16</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37" w:history="1">
        <w:r w:rsidR="0096526E" w:rsidRPr="0096526E">
          <w:rPr>
            <w:rStyle w:val="a4"/>
            <w:rFonts w:ascii="Times New Roman" w:hAnsi="Times New Roman" w:cs="Times New Roman"/>
            <w:b w:val="0"/>
            <w:noProof/>
            <w:sz w:val="24"/>
            <w:szCs w:val="24"/>
          </w:rPr>
          <w:t>7.3.</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ПОРЯДОК ПРОВЕДЕНИЯ ПЕРЕТОРЖКИ</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_Toc138154437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16</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38" w:history="1">
        <w:r w:rsidR="0096526E" w:rsidRPr="0096526E">
          <w:rPr>
            <w:rStyle w:val="a4"/>
            <w:rFonts w:ascii="Times New Roman" w:hAnsi="Times New Roman" w:cs="Times New Roman"/>
            <w:b w:val="0"/>
            <w:noProof/>
            <w:sz w:val="24"/>
            <w:szCs w:val="24"/>
          </w:rPr>
          <w:t>7.4.</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ПРЕДДОГОВОРНЫЕ ПЕРЕГОВОРЫ</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_Toc138154438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17</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72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39" w:history="1">
        <w:r w:rsidR="0096526E" w:rsidRPr="0096526E">
          <w:rPr>
            <w:rStyle w:val="a4"/>
            <w:rFonts w:ascii="Times New Roman" w:hAnsi="Times New Roman" w:cs="Times New Roman"/>
            <w:b w:val="0"/>
            <w:noProof/>
            <w:sz w:val="24"/>
            <w:szCs w:val="24"/>
            <w:lang w:eastAsia="x-none"/>
          </w:rPr>
          <w:t>8.</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lang w:eastAsia="x-none"/>
          </w:rPr>
          <w:t>ЗАКЛЮЧЕНИЕ ДОГОВОРА</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_Toc138154439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17</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40" w:history="1">
        <w:r w:rsidR="0096526E" w:rsidRPr="0096526E">
          <w:rPr>
            <w:rStyle w:val="a4"/>
            <w:rFonts w:ascii="Times New Roman" w:hAnsi="Times New Roman" w:cs="Times New Roman"/>
            <w:b w:val="0"/>
            <w:noProof/>
            <w:sz w:val="24"/>
            <w:szCs w:val="24"/>
          </w:rPr>
          <w:t>8.1.</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ПОРЯДОК ЗАКЛЮЧЕНИЯ ДОГОВОРА</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_Toc138154440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17</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41" w:history="1">
        <w:r w:rsidR="0096526E" w:rsidRPr="0096526E">
          <w:rPr>
            <w:rStyle w:val="a4"/>
            <w:rFonts w:ascii="Times New Roman" w:hAnsi="Times New Roman" w:cs="Times New Roman"/>
            <w:b w:val="0"/>
            <w:noProof/>
            <w:sz w:val="24"/>
            <w:szCs w:val="24"/>
          </w:rPr>
          <w:t>8.2.</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 xml:space="preserve">ПОРЯДОК ЗАКЛЮЧЕНИЯ ДОГОВОРА С УЧАСТНИКОМ, ЗАНЯВШИМ </w:t>
        </w:r>
        <w:r w:rsidR="0096526E" w:rsidRPr="0096526E">
          <w:rPr>
            <w:rStyle w:val="a4"/>
            <w:rFonts w:ascii="Times New Roman" w:hAnsi="Times New Roman" w:cs="Times New Roman"/>
            <w:b w:val="0"/>
            <w:noProof/>
            <w:sz w:val="24"/>
            <w:szCs w:val="24"/>
          </w:rPr>
          <w:lastRenderedPageBreak/>
          <w:t>СЛЕДУЮЩЕЕ МЕСТО, ЕСЛИ ПОБЕДИТЕЛЬ ЗАКУПКИ ПРИЗНАН УКЛОНИВШИМСЯ ОТ ЗАКЛЮЧЕНИЯ ДОГОВОРА</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_Toc138154441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19</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42" w:history="1">
        <w:r w:rsidR="0096526E" w:rsidRPr="0096526E">
          <w:rPr>
            <w:rStyle w:val="a4"/>
            <w:rFonts w:ascii="Times New Roman" w:hAnsi="Times New Roman" w:cs="Times New Roman"/>
            <w:b w:val="0"/>
            <w:noProof/>
            <w:sz w:val="24"/>
            <w:szCs w:val="24"/>
          </w:rPr>
          <w:t>8.3.</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АНТИДЕМПИНГОВЫЕ МЕРЫ</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_Toc138154442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19</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43" w:history="1">
        <w:r w:rsidR="0096526E" w:rsidRPr="0096526E">
          <w:rPr>
            <w:rStyle w:val="a4"/>
            <w:rFonts w:ascii="Times New Roman" w:hAnsi="Times New Roman" w:cs="Times New Roman"/>
            <w:b w:val="0"/>
            <w:noProof/>
            <w:sz w:val="24"/>
            <w:szCs w:val="24"/>
          </w:rPr>
          <w:t>8.4.</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ОБЕСПЕЧЕНИЕ ИСПОЛНЕНИЯ ДОГОВОРА</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_Toc138154443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19</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44" w:history="1">
        <w:r w:rsidR="0096526E" w:rsidRPr="0096526E">
          <w:rPr>
            <w:rStyle w:val="a4"/>
            <w:rFonts w:ascii="Times New Roman" w:hAnsi="Times New Roman" w:cs="Times New Roman"/>
            <w:b w:val="0"/>
            <w:noProof/>
            <w:sz w:val="24"/>
            <w:szCs w:val="24"/>
          </w:rPr>
          <w:t>8.5.</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_Toc138154444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20</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21"/>
        <w:widowControl w:val="0"/>
        <w:tabs>
          <w:tab w:val="left" w:pos="960"/>
          <w:tab w:val="right" w:leader="dot" w:pos="10196"/>
        </w:tabs>
        <w:spacing w:before="0"/>
        <w:ind w:left="0"/>
        <w:jc w:val="both"/>
        <w:rPr>
          <w:rFonts w:ascii="Times New Roman" w:eastAsiaTheme="minorEastAsia" w:hAnsi="Times New Roman" w:cs="Times New Roman"/>
          <w:b w:val="0"/>
          <w:bCs w:val="0"/>
          <w:noProof/>
          <w:sz w:val="24"/>
          <w:szCs w:val="24"/>
        </w:rPr>
      </w:pPr>
      <w:hyperlink w:anchor="_Toc138154445" w:history="1">
        <w:r w:rsidR="0096526E" w:rsidRPr="0096526E">
          <w:rPr>
            <w:rStyle w:val="a4"/>
            <w:rFonts w:ascii="Times New Roman" w:eastAsia="Calibri" w:hAnsi="Times New Roman" w:cs="Times New Roman"/>
            <w:b w:val="0"/>
            <w:noProof/>
            <w:sz w:val="24"/>
            <w:szCs w:val="24"/>
            <w:lang w:eastAsia="en-US"/>
          </w:rPr>
          <w:t>8.6.</w:t>
        </w:r>
        <w:r w:rsidR="0096526E" w:rsidRPr="0096526E">
          <w:rPr>
            <w:rFonts w:ascii="Times New Roman" w:eastAsiaTheme="minorEastAsia" w:hAnsi="Times New Roman" w:cs="Times New Roman"/>
            <w:b w:val="0"/>
            <w:bCs w:val="0"/>
            <w:noProof/>
            <w:sz w:val="24"/>
            <w:szCs w:val="24"/>
          </w:rPr>
          <w:tab/>
        </w:r>
        <w:r w:rsidR="0096526E" w:rsidRPr="0096526E">
          <w:rPr>
            <w:rStyle w:val="a4"/>
            <w:rFonts w:ascii="Times New Roman" w:hAnsi="Times New Roman" w:cs="Times New Roman"/>
            <w:b w:val="0"/>
            <w:noProof/>
            <w:sz w:val="24"/>
            <w:szCs w:val="24"/>
          </w:rPr>
          <w:t>АНТИКОРРУПЦИОННЫЕ ТРЕБОВАНИЯ И КАНАЛЫ ОБРАТНОЙ СВЯЗИ, ПО КОТОРЫМ МОЖНО СООБЩИТЬ О ФАКТАХ ЗЛОУПОТРЕБЛЕНИЯ ПРИ ПРОВЕДЕНИИ ЗАКУПКИ</w:t>
        </w:r>
        <w:r w:rsidR="0096526E" w:rsidRPr="0096526E">
          <w:rPr>
            <w:rFonts w:ascii="Times New Roman" w:hAnsi="Times New Roman" w:cs="Times New Roman"/>
            <w:b w:val="0"/>
            <w:noProof/>
            <w:webHidden/>
            <w:sz w:val="24"/>
            <w:szCs w:val="24"/>
          </w:rPr>
          <w:tab/>
        </w:r>
        <w:r w:rsidR="0096526E" w:rsidRPr="0096526E">
          <w:rPr>
            <w:rFonts w:ascii="Times New Roman" w:hAnsi="Times New Roman" w:cs="Times New Roman"/>
            <w:b w:val="0"/>
            <w:noProof/>
            <w:webHidden/>
            <w:sz w:val="24"/>
            <w:szCs w:val="24"/>
          </w:rPr>
          <w:fldChar w:fldCharType="begin"/>
        </w:r>
        <w:r w:rsidR="0096526E" w:rsidRPr="0096526E">
          <w:rPr>
            <w:rFonts w:ascii="Times New Roman" w:hAnsi="Times New Roman" w:cs="Times New Roman"/>
            <w:b w:val="0"/>
            <w:noProof/>
            <w:webHidden/>
            <w:sz w:val="24"/>
            <w:szCs w:val="24"/>
          </w:rPr>
          <w:instrText xml:space="preserve"> PAGEREF _Toc138154445 \h </w:instrText>
        </w:r>
        <w:r w:rsidR="0096526E" w:rsidRPr="0096526E">
          <w:rPr>
            <w:rFonts w:ascii="Times New Roman" w:hAnsi="Times New Roman" w:cs="Times New Roman"/>
            <w:b w:val="0"/>
            <w:noProof/>
            <w:webHidden/>
            <w:sz w:val="24"/>
            <w:szCs w:val="24"/>
          </w:rPr>
        </w:r>
        <w:r w:rsidR="0096526E" w:rsidRPr="0096526E">
          <w:rPr>
            <w:rFonts w:ascii="Times New Roman" w:hAnsi="Times New Roman" w:cs="Times New Roman"/>
            <w:b w:val="0"/>
            <w:noProof/>
            <w:webHidden/>
            <w:sz w:val="24"/>
            <w:szCs w:val="24"/>
          </w:rPr>
          <w:fldChar w:fldCharType="separate"/>
        </w:r>
        <w:r w:rsidR="000E075F">
          <w:rPr>
            <w:rFonts w:ascii="Times New Roman" w:hAnsi="Times New Roman" w:cs="Times New Roman"/>
            <w:b w:val="0"/>
            <w:noProof/>
            <w:webHidden/>
            <w:sz w:val="24"/>
            <w:szCs w:val="24"/>
          </w:rPr>
          <w:t>21</w:t>
        </w:r>
        <w:r w:rsidR="0096526E" w:rsidRPr="0096526E">
          <w:rPr>
            <w:rFonts w:ascii="Times New Roman" w:hAnsi="Times New Roman" w:cs="Times New Roman"/>
            <w:b w:val="0"/>
            <w:noProof/>
            <w:webHidden/>
            <w:sz w:val="24"/>
            <w:szCs w:val="24"/>
          </w:rPr>
          <w:fldChar w:fldCharType="end"/>
        </w:r>
      </w:hyperlink>
    </w:p>
    <w:p w:rsidR="0096526E" w:rsidRPr="0096526E" w:rsidRDefault="00947725" w:rsidP="0096526E">
      <w:pPr>
        <w:pStyle w:val="12"/>
        <w:widowControl w:val="0"/>
        <w:tabs>
          <w:tab w:val="right" w:leader="dot" w:pos="10196"/>
        </w:tabs>
        <w:spacing w:before="0"/>
        <w:jc w:val="both"/>
        <w:rPr>
          <w:rFonts w:ascii="Times New Roman" w:eastAsiaTheme="minorEastAsia" w:hAnsi="Times New Roman" w:cs="Times New Roman"/>
          <w:b w:val="0"/>
          <w:bCs w:val="0"/>
          <w:i w:val="0"/>
          <w:iCs w:val="0"/>
          <w:noProof/>
        </w:rPr>
      </w:pPr>
      <w:hyperlink w:anchor="_Toc138154446" w:history="1">
        <w:r w:rsidR="0096526E" w:rsidRPr="0096526E">
          <w:rPr>
            <w:rStyle w:val="a4"/>
            <w:rFonts w:ascii="Times New Roman" w:eastAsia="MS Mincho" w:hAnsi="Times New Roman" w:cs="Times New Roman"/>
            <w:b w:val="0"/>
            <w:i w:val="0"/>
            <w:noProof/>
            <w:kern w:val="32"/>
            <w:lang w:val="x-none" w:eastAsia="x-none"/>
          </w:rPr>
          <w:t xml:space="preserve">РАЗДЕЛ II. </w:t>
        </w:r>
        <w:r w:rsidR="0096526E" w:rsidRPr="0096526E">
          <w:rPr>
            <w:rStyle w:val="a4"/>
            <w:rFonts w:ascii="Times New Roman" w:eastAsia="MS Mincho" w:hAnsi="Times New Roman" w:cs="Times New Roman"/>
            <w:b w:val="0"/>
            <w:i w:val="0"/>
            <w:noProof/>
            <w:kern w:val="32"/>
            <w:lang w:eastAsia="x-none"/>
          </w:rPr>
          <w:t>ИНФОРМАЦИОННАЯ КАРТА</w:t>
        </w:r>
        <w:r w:rsidR="0096526E" w:rsidRPr="0096526E">
          <w:rPr>
            <w:rFonts w:ascii="Times New Roman" w:hAnsi="Times New Roman" w:cs="Times New Roman"/>
            <w:b w:val="0"/>
            <w:i w:val="0"/>
            <w:noProof/>
            <w:webHidden/>
          </w:rPr>
          <w:tab/>
        </w:r>
        <w:r w:rsidR="0096526E" w:rsidRPr="0096526E">
          <w:rPr>
            <w:rFonts w:ascii="Times New Roman" w:hAnsi="Times New Roman" w:cs="Times New Roman"/>
            <w:b w:val="0"/>
            <w:i w:val="0"/>
            <w:noProof/>
            <w:webHidden/>
          </w:rPr>
          <w:fldChar w:fldCharType="begin"/>
        </w:r>
        <w:r w:rsidR="0096526E" w:rsidRPr="0096526E">
          <w:rPr>
            <w:rFonts w:ascii="Times New Roman" w:hAnsi="Times New Roman" w:cs="Times New Roman"/>
            <w:b w:val="0"/>
            <w:i w:val="0"/>
            <w:noProof/>
            <w:webHidden/>
          </w:rPr>
          <w:instrText xml:space="preserve"> PAGEREF _Toc138154446 \h </w:instrText>
        </w:r>
        <w:r w:rsidR="0096526E" w:rsidRPr="0096526E">
          <w:rPr>
            <w:rFonts w:ascii="Times New Roman" w:hAnsi="Times New Roman" w:cs="Times New Roman"/>
            <w:b w:val="0"/>
            <w:i w:val="0"/>
            <w:noProof/>
            <w:webHidden/>
          </w:rPr>
        </w:r>
        <w:r w:rsidR="0096526E" w:rsidRPr="0096526E">
          <w:rPr>
            <w:rFonts w:ascii="Times New Roman" w:hAnsi="Times New Roman" w:cs="Times New Roman"/>
            <w:b w:val="0"/>
            <w:i w:val="0"/>
            <w:noProof/>
            <w:webHidden/>
          </w:rPr>
          <w:fldChar w:fldCharType="separate"/>
        </w:r>
        <w:r w:rsidR="000E075F">
          <w:rPr>
            <w:rFonts w:ascii="Times New Roman" w:hAnsi="Times New Roman" w:cs="Times New Roman"/>
            <w:b w:val="0"/>
            <w:i w:val="0"/>
            <w:noProof/>
            <w:webHidden/>
          </w:rPr>
          <w:t>22</w:t>
        </w:r>
        <w:r w:rsidR="0096526E" w:rsidRPr="0096526E">
          <w:rPr>
            <w:rFonts w:ascii="Times New Roman" w:hAnsi="Times New Roman" w:cs="Times New Roman"/>
            <w:b w:val="0"/>
            <w:i w:val="0"/>
            <w:noProof/>
            <w:webHidden/>
          </w:rPr>
          <w:fldChar w:fldCharType="end"/>
        </w:r>
      </w:hyperlink>
    </w:p>
    <w:p w:rsidR="0096526E" w:rsidRPr="0096526E" w:rsidRDefault="00947725" w:rsidP="0096526E">
      <w:pPr>
        <w:pStyle w:val="12"/>
        <w:widowControl w:val="0"/>
        <w:tabs>
          <w:tab w:val="right" w:leader="dot" w:pos="10196"/>
        </w:tabs>
        <w:spacing w:before="0"/>
        <w:jc w:val="both"/>
        <w:rPr>
          <w:rFonts w:ascii="Times New Roman" w:eastAsiaTheme="minorEastAsia" w:hAnsi="Times New Roman" w:cs="Times New Roman"/>
          <w:b w:val="0"/>
          <w:bCs w:val="0"/>
          <w:i w:val="0"/>
          <w:iCs w:val="0"/>
          <w:noProof/>
        </w:rPr>
      </w:pPr>
      <w:hyperlink w:anchor="_Toc138154447" w:history="1">
        <w:r w:rsidR="0096526E" w:rsidRPr="0096526E">
          <w:rPr>
            <w:rStyle w:val="a4"/>
            <w:rFonts w:ascii="Times New Roman" w:eastAsia="MS Mincho" w:hAnsi="Times New Roman" w:cs="Times New Roman"/>
            <w:b w:val="0"/>
            <w:i w:val="0"/>
            <w:noProof/>
            <w:kern w:val="32"/>
            <w:lang w:val="x-none" w:eastAsia="x-none"/>
          </w:rPr>
          <w:t>РАЗДЕЛ III. ФОРМЫ ДЛЯ ЗАПОЛНЕНИЯ УЧАСТНИКАМИ ЗАКУПКИ</w:t>
        </w:r>
        <w:r w:rsidR="0096526E" w:rsidRPr="0096526E">
          <w:rPr>
            <w:rFonts w:ascii="Times New Roman" w:hAnsi="Times New Roman" w:cs="Times New Roman"/>
            <w:b w:val="0"/>
            <w:i w:val="0"/>
            <w:noProof/>
            <w:webHidden/>
          </w:rPr>
          <w:tab/>
        </w:r>
        <w:r w:rsidR="0096526E" w:rsidRPr="0096526E">
          <w:rPr>
            <w:rFonts w:ascii="Times New Roman" w:hAnsi="Times New Roman" w:cs="Times New Roman"/>
            <w:b w:val="0"/>
            <w:i w:val="0"/>
            <w:noProof/>
            <w:webHidden/>
          </w:rPr>
          <w:fldChar w:fldCharType="begin"/>
        </w:r>
        <w:r w:rsidR="0096526E" w:rsidRPr="0096526E">
          <w:rPr>
            <w:rFonts w:ascii="Times New Roman" w:hAnsi="Times New Roman" w:cs="Times New Roman"/>
            <w:b w:val="0"/>
            <w:i w:val="0"/>
            <w:noProof/>
            <w:webHidden/>
          </w:rPr>
          <w:instrText xml:space="preserve"> PAGEREF _Toc138154447 \h </w:instrText>
        </w:r>
        <w:r w:rsidR="0096526E" w:rsidRPr="0096526E">
          <w:rPr>
            <w:rFonts w:ascii="Times New Roman" w:hAnsi="Times New Roman" w:cs="Times New Roman"/>
            <w:b w:val="0"/>
            <w:i w:val="0"/>
            <w:noProof/>
            <w:webHidden/>
          </w:rPr>
        </w:r>
        <w:r w:rsidR="0096526E" w:rsidRPr="0096526E">
          <w:rPr>
            <w:rFonts w:ascii="Times New Roman" w:hAnsi="Times New Roman" w:cs="Times New Roman"/>
            <w:b w:val="0"/>
            <w:i w:val="0"/>
            <w:noProof/>
            <w:webHidden/>
          </w:rPr>
          <w:fldChar w:fldCharType="separate"/>
        </w:r>
        <w:r w:rsidR="000E075F">
          <w:rPr>
            <w:rFonts w:ascii="Times New Roman" w:hAnsi="Times New Roman" w:cs="Times New Roman"/>
            <w:b w:val="0"/>
            <w:i w:val="0"/>
            <w:noProof/>
            <w:webHidden/>
          </w:rPr>
          <w:t>28</w:t>
        </w:r>
        <w:r w:rsidR="0096526E" w:rsidRPr="0096526E">
          <w:rPr>
            <w:rFonts w:ascii="Times New Roman" w:hAnsi="Times New Roman" w:cs="Times New Roman"/>
            <w:b w:val="0"/>
            <w:i w:val="0"/>
            <w:noProof/>
            <w:webHidden/>
          </w:rPr>
          <w:fldChar w:fldCharType="end"/>
        </w:r>
      </w:hyperlink>
    </w:p>
    <w:p w:rsidR="0096526E" w:rsidRPr="0096526E" w:rsidRDefault="00947725" w:rsidP="0096526E">
      <w:pPr>
        <w:pStyle w:val="12"/>
        <w:widowControl w:val="0"/>
        <w:tabs>
          <w:tab w:val="right" w:leader="dot" w:pos="10196"/>
        </w:tabs>
        <w:spacing w:before="0"/>
        <w:jc w:val="both"/>
        <w:rPr>
          <w:rFonts w:ascii="Times New Roman" w:eastAsiaTheme="minorEastAsia" w:hAnsi="Times New Roman" w:cs="Times New Roman"/>
          <w:b w:val="0"/>
          <w:bCs w:val="0"/>
          <w:i w:val="0"/>
          <w:iCs w:val="0"/>
          <w:noProof/>
        </w:rPr>
      </w:pPr>
      <w:hyperlink w:anchor="_Toc138154448" w:history="1">
        <w:r w:rsidR="0096526E" w:rsidRPr="0096526E">
          <w:rPr>
            <w:rStyle w:val="a4"/>
            <w:rFonts w:ascii="Times New Roman" w:eastAsia="MS Mincho" w:hAnsi="Times New Roman" w:cs="Times New Roman"/>
            <w:b w:val="0"/>
            <w:i w:val="0"/>
            <w:noProof/>
            <w:kern w:val="32"/>
            <w:lang w:val="x-none" w:eastAsia="x-none"/>
          </w:rPr>
          <w:t xml:space="preserve">ФОРМА 1 </w:t>
        </w:r>
        <w:r w:rsidR="0096526E" w:rsidRPr="0096526E">
          <w:rPr>
            <w:rStyle w:val="a4"/>
            <w:rFonts w:ascii="Times New Roman" w:eastAsia="MS Mincho" w:hAnsi="Times New Roman" w:cs="Times New Roman"/>
            <w:b w:val="0"/>
            <w:i w:val="0"/>
            <w:noProof/>
            <w:kern w:val="32"/>
            <w:lang w:eastAsia="x-none"/>
          </w:rPr>
          <w:t>З</w:t>
        </w:r>
        <w:r w:rsidR="0096526E" w:rsidRPr="0096526E">
          <w:rPr>
            <w:rStyle w:val="a4"/>
            <w:rFonts w:ascii="Times New Roman" w:eastAsia="MS Mincho" w:hAnsi="Times New Roman" w:cs="Times New Roman"/>
            <w:b w:val="0"/>
            <w:i w:val="0"/>
            <w:noProof/>
            <w:kern w:val="32"/>
            <w:lang w:val="x-none" w:eastAsia="x-none"/>
          </w:rPr>
          <w:t xml:space="preserve">АЯВКА НА УЧАСТИЕ В </w:t>
        </w:r>
        <w:r w:rsidR="0096526E" w:rsidRPr="0096526E">
          <w:rPr>
            <w:rStyle w:val="a4"/>
            <w:rFonts w:ascii="Times New Roman" w:eastAsia="MS Mincho" w:hAnsi="Times New Roman" w:cs="Times New Roman"/>
            <w:b w:val="0"/>
            <w:i w:val="0"/>
            <w:noProof/>
            <w:kern w:val="32"/>
            <w:lang w:eastAsia="x-none"/>
          </w:rPr>
          <w:t>ЗАКУПКЕ</w:t>
        </w:r>
        <w:r w:rsidR="0096526E" w:rsidRPr="0096526E">
          <w:rPr>
            <w:rFonts w:ascii="Times New Roman" w:hAnsi="Times New Roman" w:cs="Times New Roman"/>
            <w:b w:val="0"/>
            <w:i w:val="0"/>
            <w:noProof/>
            <w:webHidden/>
          </w:rPr>
          <w:tab/>
        </w:r>
        <w:r w:rsidR="0096526E" w:rsidRPr="0096526E">
          <w:rPr>
            <w:rFonts w:ascii="Times New Roman" w:hAnsi="Times New Roman" w:cs="Times New Roman"/>
            <w:b w:val="0"/>
            <w:i w:val="0"/>
            <w:noProof/>
            <w:webHidden/>
          </w:rPr>
          <w:fldChar w:fldCharType="begin"/>
        </w:r>
        <w:r w:rsidR="0096526E" w:rsidRPr="0096526E">
          <w:rPr>
            <w:rFonts w:ascii="Times New Roman" w:hAnsi="Times New Roman" w:cs="Times New Roman"/>
            <w:b w:val="0"/>
            <w:i w:val="0"/>
            <w:noProof/>
            <w:webHidden/>
          </w:rPr>
          <w:instrText xml:space="preserve"> PAGEREF _Toc138154448 \h </w:instrText>
        </w:r>
        <w:r w:rsidR="0096526E" w:rsidRPr="0096526E">
          <w:rPr>
            <w:rFonts w:ascii="Times New Roman" w:hAnsi="Times New Roman" w:cs="Times New Roman"/>
            <w:b w:val="0"/>
            <w:i w:val="0"/>
            <w:noProof/>
            <w:webHidden/>
          </w:rPr>
        </w:r>
        <w:r w:rsidR="0096526E" w:rsidRPr="0096526E">
          <w:rPr>
            <w:rFonts w:ascii="Times New Roman" w:hAnsi="Times New Roman" w:cs="Times New Roman"/>
            <w:b w:val="0"/>
            <w:i w:val="0"/>
            <w:noProof/>
            <w:webHidden/>
          </w:rPr>
          <w:fldChar w:fldCharType="separate"/>
        </w:r>
        <w:r w:rsidR="000E075F">
          <w:rPr>
            <w:rFonts w:ascii="Times New Roman" w:hAnsi="Times New Roman" w:cs="Times New Roman"/>
            <w:b w:val="0"/>
            <w:i w:val="0"/>
            <w:noProof/>
            <w:webHidden/>
          </w:rPr>
          <w:t>28</w:t>
        </w:r>
        <w:r w:rsidR="0096526E" w:rsidRPr="0096526E">
          <w:rPr>
            <w:rFonts w:ascii="Times New Roman" w:hAnsi="Times New Roman" w:cs="Times New Roman"/>
            <w:b w:val="0"/>
            <w:i w:val="0"/>
            <w:noProof/>
            <w:webHidden/>
          </w:rPr>
          <w:fldChar w:fldCharType="end"/>
        </w:r>
      </w:hyperlink>
    </w:p>
    <w:p w:rsidR="0096526E" w:rsidRPr="0096526E" w:rsidRDefault="00947725" w:rsidP="0096526E">
      <w:pPr>
        <w:pStyle w:val="12"/>
        <w:widowControl w:val="0"/>
        <w:tabs>
          <w:tab w:val="right" w:leader="dot" w:pos="10196"/>
        </w:tabs>
        <w:spacing w:before="0"/>
        <w:jc w:val="both"/>
        <w:rPr>
          <w:rFonts w:ascii="Times New Roman" w:eastAsiaTheme="minorEastAsia" w:hAnsi="Times New Roman" w:cs="Times New Roman"/>
          <w:b w:val="0"/>
          <w:bCs w:val="0"/>
          <w:i w:val="0"/>
          <w:iCs w:val="0"/>
          <w:noProof/>
        </w:rPr>
      </w:pPr>
      <w:hyperlink w:anchor="_Toc138154449" w:history="1">
        <w:r w:rsidR="0096526E" w:rsidRPr="0096526E">
          <w:rPr>
            <w:rStyle w:val="a4"/>
            <w:rFonts w:ascii="Times New Roman" w:eastAsia="MS Mincho" w:hAnsi="Times New Roman" w:cs="Times New Roman"/>
            <w:b w:val="0"/>
            <w:i w:val="0"/>
            <w:noProof/>
            <w:kern w:val="32"/>
            <w:lang w:val="x-none" w:eastAsia="x-none"/>
          </w:rPr>
          <w:t xml:space="preserve">ФОРМА 2 АНКЕТА УЧАСТНИКА </w:t>
        </w:r>
        <w:r w:rsidR="0096526E" w:rsidRPr="0096526E">
          <w:rPr>
            <w:rStyle w:val="a4"/>
            <w:rFonts w:ascii="Times New Roman" w:eastAsia="MS Mincho" w:hAnsi="Times New Roman" w:cs="Times New Roman"/>
            <w:b w:val="0"/>
            <w:i w:val="0"/>
            <w:noProof/>
            <w:kern w:val="32"/>
            <w:lang w:eastAsia="x-none"/>
          </w:rPr>
          <w:t>ЦЕНОВОГО ТЕНДЕРА</w:t>
        </w:r>
        <w:r w:rsidR="0096526E" w:rsidRPr="0096526E">
          <w:rPr>
            <w:rFonts w:ascii="Times New Roman" w:hAnsi="Times New Roman" w:cs="Times New Roman"/>
            <w:b w:val="0"/>
            <w:i w:val="0"/>
            <w:noProof/>
            <w:webHidden/>
          </w:rPr>
          <w:tab/>
        </w:r>
        <w:r w:rsidR="0096526E" w:rsidRPr="0096526E">
          <w:rPr>
            <w:rFonts w:ascii="Times New Roman" w:hAnsi="Times New Roman" w:cs="Times New Roman"/>
            <w:b w:val="0"/>
            <w:i w:val="0"/>
            <w:noProof/>
            <w:webHidden/>
          </w:rPr>
          <w:fldChar w:fldCharType="begin"/>
        </w:r>
        <w:r w:rsidR="0096526E" w:rsidRPr="0096526E">
          <w:rPr>
            <w:rFonts w:ascii="Times New Roman" w:hAnsi="Times New Roman" w:cs="Times New Roman"/>
            <w:b w:val="0"/>
            <w:i w:val="0"/>
            <w:noProof/>
            <w:webHidden/>
          </w:rPr>
          <w:instrText xml:space="preserve"> PAGEREF _Toc138154449 \h </w:instrText>
        </w:r>
        <w:r w:rsidR="0096526E" w:rsidRPr="0096526E">
          <w:rPr>
            <w:rFonts w:ascii="Times New Roman" w:hAnsi="Times New Roman" w:cs="Times New Roman"/>
            <w:b w:val="0"/>
            <w:i w:val="0"/>
            <w:noProof/>
            <w:webHidden/>
          </w:rPr>
        </w:r>
        <w:r w:rsidR="0096526E" w:rsidRPr="0096526E">
          <w:rPr>
            <w:rFonts w:ascii="Times New Roman" w:hAnsi="Times New Roman" w:cs="Times New Roman"/>
            <w:b w:val="0"/>
            <w:i w:val="0"/>
            <w:noProof/>
            <w:webHidden/>
          </w:rPr>
          <w:fldChar w:fldCharType="separate"/>
        </w:r>
        <w:r w:rsidR="000E075F">
          <w:rPr>
            <w:rFonts w:ascii="Times New Roman" w:hAnsi="Times New Roman" w:cs="Times New Roman"/>
            <w:b w:val="0"/>
            <w:i w:val="0"/>
            <w:noProof/>
            <w:webHidden/>
          </w:rPr>
          <w:t>31</w:t>
        </w:r>
        <w:r w:rsidR="0096526E" w:rsidRPr="0096526E">
          <w:rPr>
            <w:rFonts w:ascii="Times New Roman" w:hAnsi="Times New Roman" w:cs="Times New Roman"/>
            <w:b w:val="0"/>
            <w:i w:val="0"/>
            <w:noProof/>
            <w:webHidden/>
          </w:rPr>
          <w:fldChar w:fldCharType="end"/>
        </w:r>
      </w:hyperlink>
    </w:p>
    <w:p w:rsidR="0096526E" w:rsidRPr="0096526E" w:rsidRDefault="00947725" w:rsidP="0096526E">
      <w:pPr>
        <w:pStyle w:val="12"/>
        <w:widowControl w:val="0"/>
        <w:tabs>
          <w:tab w:val="right" w:leader="dot" w:pos="10196"/>
        </w:tabs>
        <w:spacing w:before="0"/>
        <w:jc w:val="both"/>
        <w:rPr>
          <w:rFonts w:ascii="Times New Roman" w:eastAsiaTheme="minorEastAsia" w:hAnsi="Times New Roman" w:cs="Times New Roman"/>
          <w:b w:val="0"/>
          <w:bCs w:val="0"/>
          <w:i w:val="0"/>
          <w:iCs w:val="0"/>
          <w:noProof/>
        </w:rPr>
      </w:pPr>
      <w:hyperlink w:anchor="_Toc138154450" w:history="1">
        <w:r w:rsidR="0096526E" w:rsidRPr="0096526E">
          <w:rPr>
            <w:rStyle w:val="a4"/>
            <w:rFonts w:ascii="Times New Roman" w:eastAsia="MS Mincho" w:hAnsi="Times New Roman" w:cs="Times New Roman"/>
            <w:b w:val="0"/>
            <w:i w:val="0"/>
            <w:noProof/>
            <w:kern w:val="32"/>
            <w:lang w:val="x-none" w:eastAsia="x-none"/>
          </w:rPr>
          <w:t>ФОРМА 3 ТЕХНИКО-КОММЕРЧЕСКОЕ ПРЕДЛОЖЕНИЕ</w:t>
        </w:r>
        <w:r w:rsidR="0096526E" w:rsidRPr="0096526E">
          <w:rPr>
            <w:rFonts w:ascii="Times New Roman" w:hAnsi="Times New Roman" w:cs="Times New Roman"/>
            <w:b w:val="0"/>
            <w:i w:val="0"/>
            <w:noProof/>
            <w:webHidden/>
          </w:rPr>
          <w:tab/>
        </w:r>
        <w:r w:rsidR="0096526E" w:rsidRPr="0096526E">
          <w:rPr>
            <w:rFonts w:ascii="Times New Roman" w:hAnsi="Times New Roman" w:cs="Times New Roman"/>
            <w:b w:val="0"/>
            <w:i w:val="0"/>
            <w:noProof/>
            <w:webHidden/>
          </w:rPr>
          <w:fldChar w:fldCharType="begin"/>
        </w:r>
        <w:r w:rsidR="0096526E" w:rsidRPr="0096526E">
          <w:rPr>
            <w:rFonts w:ascii="Times New Roman" w:hAnsi="Times New Roman" w:cs="Times New Roman"/>
            <w:b w:val="0"/>
            <w:i w:val="0"/>
            <w:noProof/>
            <w:webHidden/>
          </w:rPr>
          <w:instrText xml:space="preserve"> PAGEREF _Toc138154450 \h </w:instrText>
        </w:r>
        <w:r w:rsidR="0096526E" w:rsidRPr="0096526E">
          <w:rPr>
            <w:rFonts w:ascii="Times New Roman" w:hAnsi="Times New Roman" w:cs="Times New Roman"/>
            <w:b w:val="0"/>
            <w:i w:val="0"/>
            <w:noProof/>
            <w:webHidden/>
          </w:rPr>
        </w:r>
        <w:r w:rsidR="0096526E" w:rsidRPr="0096526E">
          <w:rPr>
            <w:rFonts w:ascii="Times New Roman" w:hAnsi="Times New Roman" w:cs="Times New Roman"/>
            <w:b w:val="0"/>
            <w:i w:val="0"/>
            <w:noProof/>
            <w:webHidden/>
          </w:rPr>
          <w:fldChar w:fldCharType="separate"/>
        </w:r>
        <w:r w:rsidR="000E075F">
          <w:rPr>
            <w:rFonts w:ascii="Times New Roman" w:hAnsi="Times New Roman" w:cs="Times New Roman"/>
            <w:b w:val="0"/>
            <w:i w:val="0"/>
            <w:noProof/>
            <w:webHidden/>
          </w:rPr>
          <w:t>33</w:t>
        </w:r>
        <w:r w:rsidR="0096526E" w:rsidRPr="0096526E">
          <w:rPr>
            <w:rFonts w:ascii="Times New Roman" w:hAnsi="Times New Roman" w:cs="Times New Roman"/>
            <w:b w:val="0"/>
            <w:i w:val="0"/>
            <w:noProof/>
            <w:webHidden/>
          </w:rPr>
          <w:fldChar w:fldCharType="end"/>
        </w:r>
      </w:hyperlink>
    </w:p>
    <w:p w:rsidR="0096526E" w:rsidRPr="0096526E" w:rsidRDefault="00947725" w:rsidP="0096526E">
      <w:pPr>
        <w:pStyle w:val="12"/>
        <w:widowControl w:val="0"/>
        <w:tabs>
          <w:tab w:val="right" w:leader="dot" w:pos="10196"/>
        </w:tabs>
        <w:spacing w:before="0"/>
        <w:jc w:val="both"/>
        <w:rPr>
          <w:rFonts w:ascii="Times New Roman" w:eastAsiaTheme="minorEastAsia" w:hAnsi="Times New Roman" w:cs="Times New Roman"/>
          <w:b w:val="0"/>
          <w:bCs w:val="0"/>
          <w:i w:val="0"/>
          <w:iCs w:val="0"/>
          <w:noProof/>
        </w:rPr>
      </w:pPr>
      <w:hyperlink w:anchor="_Toc138154451" w:history="1">
        <w:r w:rsidR="0096526E" w:rsidRPr="0096526E">
          <w:rPr>
            <w:rStyle w:val="a4"/>
            <w:rFonts w:ascii="Times New Roman" w:eastAsia="MS Mincho" w:hAnsi="Times New Roman" w:cs="Times New Roman"/>
            <w:b w:val="0"/>
            <w:i w:val="0"/>
            <w:noProof/>
            <w:kern w:val="32"/>
            <w:lang w:val="x-none" w:eastAsia="x-none"/>
          </w:rPr>
          <w:t xml:space="preserve">ФОРМА 4 РЕКОМЕНДУЕМАЯ ФОРМА ЗАПРОСА РАЗЪЯСНЕНИЙ </w:t>
        </w:r>
        <w:r w:rsidR="0096526E" w:rsidRPr="0096526E">
          <w:rPr>
            <w:rStyle w:val="a4"/>
            <w:rFonts w:ascii="Times New Roman" w:eastAsia="MS Mincho" w:hAnsi="Times New Roman" w:cs="Times New Roman"/>
            <w:b w:val="0"/>
            <w:i w:val="0"/>
            <w:noProof/>
            <w:kern w:val="32"/>
            <w:lang w:eastAsia="x-none"/>
          </w:rPr>
          <w:t xml:space="preserve">ИЗВЕЩЕНИЯ И </w:t>
        </w:r>
        <w:r w:rsidR="0096526E" w:rsidRPr="0096526E">
          <w:rPr>
            <w:rStyle w:val="a4"/>
            <w:rFonts w:ascii="Times New Roman" w:eastAsia="MS Mincho" w:hAnsi="Times New Roman" w:cs="Times New Roman"/>
            <w:b w:val="0"/>
            <w:i w:val="0"/>
            <w:noProof/>
            <w:kern w:val="32"/>
            <w:lang w:val="x-none" w:eastAsia="x-none"/>
          </w:rPr>
          <w:t>ДОКУМЕНТАЦИИ О ЗАКУПКЕ</w:t>
        </w:r>
        <w:r w:rsidR="0096526E" w:rsidRPr="0096526E">
          <w:rPr>
            <w:rFonts w:ascii="Times New Roman" w:hAnsi="Times New Roman" w:cs="Times New Roman"/>
            <w:b w:val="0"/>
            <w:i w:val="0"/>
            <w:noProof/>
            <w:webHidden/>
          </w:rPr>
          <w:tab/>
        </w:r>
        <w:r w:rsidR="0096526E" w:rsidRPr="0096526E">
          <w:rPr>
            <w:rFonts w:ascii="Times New Roman" w:hAnsi="Times New Roman" w:cs="Times New Roman"/>
            <w:b w:val="0"/>
            <w:i w:val="0"/>
            <w:noProof/>
            <w:webHidden/>
          </w:rPr>
          <w:fldChar w:fldCharType="begin"/>
        </w:r>
        <w:r w:rsidR="0096526E" w:rsidRPr="0096526E">
          <w:rPr>
            <w:rFonts w:ascii="Times New Roman" w:hAnsi="Times New Roman" w:cs="Times New Roman"/>
            <w:b w:val="0"/>
            <w:i w:val="0"/>
            <w:noProof/>
            <w:webHidden/>
          </w:rPr>
          <w:instrText xml:space="preserve"> PAGEREF _Toc138154451 \h </w:instrText>
        </w:r>
        <w:r w:rsidR="0096526E" w:rsidRPr="0096526E">
          <w:rPr>
            <w:rFonts w:ascii="Times New Roman" w:hAnsi="Times New Roman" w:cs="Times New Roman"/>
            <w:b w:val="0"/>
            <w:i w:val="0"/>
            <w:noProof/>
            <w:webHidden/>
          </w:rPr>
        </w:r>
        <w:r w:rsidR="0096526E" w:rsidRPr="0096526E">
          <w:rPr>
            <w:rFonts w:ascii="Times New Roman" w:hAnsi="Times New Roman" w:cs="Times New Roman"/>
            <w:b w:val="0"/>
            <w:i w:val="0"/>
            <w:noProof/>
            <w:webHidden/>
          </w:rPr>
          <w:fldChar w:fldCharType="separate"/>
        </w:r>
        <w:r w:rsidR="000E075F">
          <w:rPr>
            <w:rFonts w:ascii="Times New Roman" w:hAnsi="Times New Roman" w:cs="Times New Roman"/>
            <w:b w:val="0"/>
            <w:i w:val="0"/>
            <w:noProof/>
            <w:webHidden/>
          </w:rPr>
          <w:t>34</w:t>
        </w:r>
        <w:r w:rsidR="0096526E" w:rsidRPr="0096526E">
          <w:rPr>
            <w:rFonts w:ascii="Times New Roman" w:hAnsi="Times New Roman" w:cs="Times New Roman"/>
            <w:b w:val="0"/>
            <w:i w:val="0"/>
            <w:noProof/>
            <w:webHidden/>
          </w:rPr>
          <w:fldChar w:fldCharType="end"/>
        </w:r>
      </w:hyperlink>
    </w:p>
    <w:p w:rsidR="0096526E" w:rsidRPr="0096526E" w:rsidRDefault="00947725" w:rsidP="0096526E">
      <w:pPr>
        <w:pStyle w:val="12"/>
        <w:widowControl w:val="0"/>
        <w:tabs>
          <w:tab w:val="right" w:leader="dot" w:pos="10196"/>
        </w:tabs>
        <w:spacing w:before="0"/>
        <w:jc w:val="both"/>
        <w:rPr>
          <w:rFonts w:ascii="Times New Roman" w:eastAsiaTheme="minorEastAsia" w:hAnsi="Times New Roman" w:cs="Times New Roman"/>
          <w:b w:val="0"/>
          <w:bCs w:val="0"/>
          <w:i w:val="0"/>
          <w:iCs w:val="0"/>
          <w:noProof/>
        </w:rPr>
      </w:pPr>
      <w:hyperlink w:anchor="_Toc138154452" w:history="1">
        <w:r w:rsidR="0096526E" w:rsidRPr="0096526E">
          <w:rPr>
            <w:rStyle w:val="a4"/>
            <w:rFonts w:ascii="Times New Roman" w:eastAsia="MS Mincho" w:hAnsi="Times New Roman" w:cs="Times New Roman"/>
            <w:b w:val="0"/>
            <w:i w:val="0"/>
            <w:noProof/>
            <w:kern w:val="32"/>
            <w:lang w:val="x-none" w:eastAsia="x-none"/>
          </w:rPr>
          <w:t xml:space="preserve">РАЗДЕЛ IV. </w:t>
        </w:r>
        <w:r w:rsidR="0096526E" w:rsidRPr="0096526E">
          <w:rPr>
            <w:rStyle w:val="a4"/>
            <w:rFonts w:ascii="Times New Roman" w:eastAsia="MS Mincho" w:hAnsi="Times New Roman" w:cs="Times New Roman"/>
            <w:b w:val="0"/>
            <w:i w:val="0"/>
            <w:noProof/>
            <w:kern w:val="32"/>
            <w:lang w:eastAsia="x-none"/>
          </w:rPr>
          <w:t>ТЕХНИЧЕСКОЕ ЗАДАНИЕ</w:t>
        </w:r>
        <w:r w:rsidR="0096526E" w:rsidRPr="0096526E">
          <w:rPr>
            <w:rFonts w:ascii="Times New Roman" w:hAnsi="Times New Roman" w:cs="Times New Roman"/>
            <w:b w:val="0"/>
            <w:i w:val="0"/>
            <w:noProof/>
            <w:webHidden/>
          </w:rPr>
          <w:tab/>
        </w:r>
        <w:r w:rsidR="0096526E" w:rsidRPr="0096526E">
          <w:rPr>
            <w:rFonts w:ascii="Times New Roman" w:hAnsi="Times New Roman" w:cs="Times New Roman"/>
            <w:b w:val="0"/>
            <w:i w:val="0"/>
            <w:noProof/>
            <w:webHidden/>
          </w:rPr>
          <w:fldChar w:fldCharType="begin"/>
        </w:r>
        <w:r w:rsidR="0096526E" w:rsidRPr="0096526E">
          <w:rPr>
            <w:rFonts w:ascii="Times New Roman" w:hAnsi="Times New Roman" w:cs="Times New Roman"/>
            <w:b w:val="0"/>
            <w:i w:val="0"/>
            <w:noProof/>
            <w:webHidden/>
          </w:rPr>
          <w:instrText xml:space="preserve"> PAGEREF _Toc138154452 \h </w:instrText>
        </w:r>
        <w:r w:rsidR="0096526E" w:rsidRPr="0096526E">
          <w:rPr>
            <w:rFonts w:ascii="Times New Roman" w:hAnsi="Times New Roman" w:cs="Times New Roman"/>
            <w:b w:val="0"/>
            <w:i w:val="0"/>
            <w:noProof/>
            <w:webHidden/>
          </w:rPr>
        </w:r>
        <w:r w:rsidR="0096526E" w:rsidRPr="0096526E">
          <w:rPr>
            <w:rFonts w:ascii="Times New Roman" w:hAnsi="Times New Roman" w:cs="Times New Roman"/>
            <w:b w:val="0"/>
            <w:i w:val="0"/>
            <w:noProof/>
            <w:webHidden/>
          </w:rPr>
          <w:fldChar w:fldCharType="separate"/>
        </w:r>
        <w:r w:rsidR="000E075F">
          <w:rPr>
            <w:rFonts w:ascii="Times New Roman" w:hAnsi="Times New Roman" w:cs="Times New Roman"/>
            <w:b w:val="0"/>
            <w:i w:val="0"/>
            <w:noProof/>
            <w:webHidden/>
          </w:rPr>
          <w:t>35</w:t>
        </w:r>
        <w:r w:rsidR="0096526E" w:rsidRPr="0096526E">
          <w:rPr>
            <w:rFonts w:ascii="Times New Roman" w:hAnsi="Times New Roman" w:cs="Times New Roman"/>
            <w:b w:val="0"/>
            <w:i w:val="0"/>
            <w:noProof/>
            <w:webHidden/>
          </w:rPr>
          <w:fldChar w:fldCharType="end"/>
        </w:r>
      </w:hyperlink>
    </w:p>
    <w:p w:rsidR="0096526E" w:rsidRPr="0096526E" w:rsidRDefault="00947725" w:rsidP="0096526E">
      <w:pPr>
        <w:pStyle w:val="12"/>
        <w:widowControl w:val="0"/>
        <w:tabs>
          <w:tab w:val="right" w:leader="dot" w:pos="10196"/>
        </w:tabs>
        <w:spacing w:before="0"/>
        <w:jc w:val="both"/>
        <w:rPr>
          <w:rFonts w:ascii="Times New Roman" w:eastAsiaTheme="minorEastAsia" w:hAnsi="Times New Roman" w:cs="Times New Roman"/>
          <w:b w:val="0"/>
          <w:bCs w:val="0"/>
          <w:i w:val="0"/>
          <w:iCs w:val="0"/>
          <w:noProof/>
        </w:rPr>
      </w:pPr>
      <w:hyperlink w:anchor="_Toc138154453" w:history="1">
        <w:r w:rsidR="0096526E" w:rsidRPr="0096526E">
          <w:rPr>
            <w:rStyle w:val="a4"/>
            <w:rFonts w:ascii="Times New Roman" w:eastAsia="MS Mincho" w:hAnsi="Times New Roman" w:cs="Times New Roman"/>
            <w:b w:val="0"/>
            <w:i w:val="0"/>
            <w:noProof/>
            <w:kern w:val="32"/>
            <w:lang w:val="x-none" w:eastAsia="x-none"/>
          </w:rPr>
          <w:t xml:space="preserve">РАЗДЕЛ V. </w:t>
        </w:r>
        <w:r w:rsidR="0096526E" w:rsidRPr="0096526E">
          <w:rPr>
            <w:rStyle w:val="a4"/>
            <w:rFonts w:ascii="Times New Roman" w:eastAsia="MS Mincho" w:hAnsi="Times New Roman" w:cs="Times New Roman"/>
            <w:b w:val="0"/>
            <w:i w:val="0"/>
            <w:noProof/>
            <w:kern w:val="32"/>
            <w:lang w:eastAsia="x-none"/>
          </w:rPr>
          <w:t>ПРОЕКТ ДОГОВОРА</w:t>
        </w:r>
        <w:r w:rsidR="0096526E" w:rsidRPr="0096526E">
          <w:rPr>
            <w:rFonts w:ascii="Times New Roman" w:hAnsi="Times New Roman" w:cs="Times New Roman"/>
            <w:b w:val="0"/>
            <w:i w:val="0"/>
            <w:noProof/>
            <w:webHidden/>
          </w:rPr>
          <w:tab/>
        </w:r>
        <w:r w:rsidR="0096526E" w:rsidRPr="0096526E">
          <w:rPr>
            <w:rFonts w:ascii="Times New Roman" w:hAnsi="Times New Roman" w:cs="Times New Roman"/>
            <w:b w:val="0"/>
            <w:i w:val="0"/>
            <w:noProof/>
            <w:webHidden/>
          </w:rPr>
          <w:fldChar w:fldCharType="begin"/>
        </w:r>
        <w:r w:rsidR="0096526E" w:rsidRPr="0096526E">
          <w:rPr>
            <w:rFonts w:ascii="Times New Roman" w:hAnsi="Times New Roman" w:cs="Times New Roman"/>
            <w:b w:val="0"/>
            <w:i w:val="0"/>
            <w:noProof/>
            <w:webHidden/>
          </w:rPr>
          <w:instrText xml:space="preserve"> PAGEREF _Toc138154453 \h </w:instrText>
        </w:r>
        <w:r w:rsidR="0096526E" w:rsidRPr="0096526E">
          <w:rPr>
            <w:rFonts w:ascii="Times New Roman" w:hAnsi="Times New Roman" w:cs="Times New Roman"/>
            <w:b w:val="0"/>
            <w:i w:val="0"/>
            <w:noProof/>
            <w:webHidden/>
          </w:rPr>
        </w:r>
        <w:r w:rsidR="0096526E" w:rsidRPr="0096526E">
          <w:rPr>
            <w:rFonts w:ascii="Times New Roman" w:hAnsi="Times New Roman" w:cs="Times New Roman"/>
            <w:b w:val="0"/>
            <w:i w:val="0"/>
            <w:noProof/>
            <w:webHidden/>
          </w:rPr>
          <w:fldChar w:fldCharType="separate"/>
        </w:r>
        <w:r w:rsidR="000E075F">
          <w:rPr>
            <w:rFonts w:ascii="Times New Roman" w:hAnsi="Times New Roman" w:cs="Times New Roman"/>
            <w:b w:val="0"/>
            <w:i w:val="0"/>
            <w:noProof/>
            <w:webHidden/>
          </w:rPr>
          <w:t>36</w:t>
        </w:r>
        <w:r w:rsidR="0096526E" w:rsidRPr="0096526E">
          <w:rPr>
            <w:rFonts w:ascii="Times New Roman" w:hAnsi="Times New Roman" w:cs="Times New Roman"/>
            <w:b w:val="0"/>
            <w:i w:val="0"/>
            <w:noProof/>
            <w:webHidden/>
          </w:rPr>
          <w:fldChar w:fldCharType="end"/>
        </w:r>
      </w:hyperlink>
    </w:p>
    <w:p w:rsidR="005C24A0" w:rsidRPr="0096526E" w:rsidRDefault="003060E8" w:rsidP="0096526E">
      <w:pPr>
        <w:widowControl w:val="0"/>
        <w:jc w:val="both"/>
      </w:pPr>
      <w:r w:rsidRPr="0096526E">
        <w:rPr>
          <w:bCs/>
          <w:iCs/>
        </w:rPr>
        <w:fldChar w:fldCharType="end"/>
      </w:r>
    </w:p>
    <w:p w:rsidR="005C24A0" w:rsidRPr="00733E33" w:rsidRDefault="005C24A0" w:rsidP="00971829">
      <w:pPr>
        <w:jc w:val="center"/>
      </w:pPr>
    </w:p>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138154407"/>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C16D5E" w:rsidRDefault="001E31BF"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138154408"/>
      <w:r w:rsidRPr="00C16D5E">
        <w:rPr>
          <w:b/>
          <w:sz w:val="28"/>
          <w:lang w:eastAsia="x-none"/>
        </w:rPr>
        <w:t>Термины и определения</w:t>
      </w:r>
      <w:bookmarkEnd w:id="4"/>
      <w:bookmarkEnd w:id="5"/>
      <w:r w:rsidR="00496A55" w:rsidRPr="00C16D5E">
        <w:rPr>
          <w:b/>
          <w:sz w:val="28"/>
          <w:lang w:eastAsia="x-none"/>
        </w:rPr>
        <w:tab/>
      </w:r>
    </w:p>
    <w:p w:rsidR="00043F83" w:rsidRDefault="00043F83" w:rsidP="00BC37BE">
      <w:pPr>
        <w:ind w:firstLine="709"/>
        <w:jc w:val="both"/>
        <w:rPr>
          <w:b/>
        </w:rPr>
      </w:pPr>
      <w:r w:rsidRPr="00043F83">
        <w:rPr>
          <w:b/>
        </w:rPr>
        <w:t xml:space="preserve">Документация о закупке (документация) </w:t>
      </w:r>
      <w:r w:rsidRPr="00043F83">
        <w:t xml:space="preserve">– настоящая документация, содержащая установленные Положением о закупках сведения </w:t>
      </w:r>
      <w:r>
        <w:t>о ценовом тендере</w:t>
      </w:r>
      <w:r w:rsidRPr="00043F83">
        <w:t>.</w:t>
      </w:r>
    </w:p>
    <w:p w:rsidR="008F70AB" w:rsidRDefault="008F70AB" w:rsidP="008F70AB">
      <w:pPr>
        <w:ind w:firstLine="709"/>
        <w:jc w:val="both"/>
      </w:pPr>
      <w:r w:rsidRPr="00733E33">
        <w:rPr>
          <w:b/>
        </w:rPr>
        <w:t>Единая информационная система</w:t>
      </w:r>
      <w:r w:rsidRPr="00733E33">
        <w:t xml:space="preserve"> – </w:t>
      </w:r>
      <w:r w:rsidRPr="005203D9">
        <w:t xml:space="preserve">единая информационная система в сфере закупок, в том числе официальный сайт единой информационной системы в сфере закупок, </w:t>
      </w:r>
      <w:hyperlink r:id="rId10" w:history="1">
        <w:r w:rsidRPr="007E3C37">
          <w:rPr>
            <w:rStyle w:val="a4"/>
          </w:rPr>
          <w:t>www.zakupki.gov.ru</w:t>
        </w:r>
      </w:hyperlink>
      <w:r w:rsidRPr="005203D9">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0E075F">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sidR="00D93BDB">
        <w:rPr>
          <w:bCs/>
        </w:rPr>
        <w:t>документации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r w:rsidR="00675C57">
        <w:t>.</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xml:space="preserve">, предоставленный согласно требованиям к содержанию, форме, оформлению и составу заявки на </w:t>
      </w:r>
      <w:r w:rsidR="007327A7">
        <w:t xml:space="preserve">участие в закупке, указанным в </w:t>
      </w:r>
      <w:r w:rsidR="00043F83">
        <w:t>документации</w:t>
      </w:r>
      <w:r w:rsidRPr="001D01DD">
        <w:t xml:space="preserve"> о закупке и</w:t>
      </w:r>
      <w:r>
        <w:t xml:space="preserve"> </w:t>
      </w:r>
      <w:hyperlink r:id="rId11" w:history="1">
        <w:r w:rsidRPr="009F03B1">
          <w:rPr>
            <w:rStyle w:val="a4"/>
          </w:rPr>
          <w:t>Положени</w:t>
        </w:r>
        <w:r>
          <w:rPr>
            <w:rStyle w:val="a4"/>
          </w:rPr>
          <w:t>и</w:t>
        </w:r>
        <w:r w:rsidRPr="009F03B1">
          <w:rPr>
            <w:rStyle w:val="a4"/>
          </w:rPr>
          <w:t xml:space="preserve"> о закупках</w:t>
        </w:r>
      </w:hyperlink>
      <w:r>
        <w:t>.</w:t>
      </w:r>
    </w:p>
    <w:p w:rsidR="00043F83" w:rsidRPr="00733E33" w:rsidRDefault="00043F83" w:rsidP="00043F83">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ЭТП и </w:t>
      </w:r>
      <w:r w:rsidRPr="00733E33">
        <w:t xml:space="preserve">содержащий установленные </w:t>
      </w:r>
      <w:hyperlink r:id="rId12" w:history="1">
        <w:r w:rsidRPr="00733E33">
          <w:rPr>
            <w:rStyle w:val="a4"/>
          </w:rPr>
          <w:t>Положением о закупках</w:t>
        </w:r>
      </w:hyperlink>
      <w:r w:rsidRPr="00733E33">
        <w:t xml:space="preserve"> сведения </w:t>
      </w:r>
      <w:r>
        <w:t>о ценовом тендере</w:t>
      </w:r>
      <w:r w:rsidRPr="00733E33">
        <w:t>.</w:t>
      </w:r>
    </w:p>
    <w:p w:rsidR="00BC37BE" w:rsidRPr="00733E33" w:rsidRDefault="00BC37BE" w:rsidP="00BC37BE">
      <w:pPr>
        <w:suppressAutoHyphens/>
        <w:ind w:firstLine="709"/>
        <w:jc w:val="both"/>
      </w:pPr>
      <w:r w:rsidRPr="00733E33">
        <w:rPr>
          <w:b/>
        </w:rPr>
        <w:t>Лот</w:t>
      </w:r>
      <w:r w:rsidRPr="00733E33">
        <w:t xml:space="preserve"> – </w:t>
      </w:r>
      <w:r>
        <w:t xml:space="preserve">часть закупаемой продукции, явно обособленная в </w:t>
      </w:r>
      <w:r w:rsidR="00D93BDB">
        <w:rPr>
          <w:bCs/>
        </w:rPr>
        <w:t>документации</w:t>
      </w:r>
      <w:r>
        <w:t>,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0E075F">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sidR="00D93BDB">
        <w:rPr>
          <w:bCs w:val="0"/>
        </w:rPr>
        <w:t>документации</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3" w:history="1">
        <w:r w:rsidR="00845AED" w:rsidRPr="0009409C">
          <w:rPr>
            <w:rStyle w:val="a4"/>
          </w:rPr>
          <w:t>Положением о закупках</w:t>
        </w:r>
      </w:hyperlink>
      <w:r w:rsidRPr="0009409C">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947725" w:rsidP="00BC37BE">
      <w:pPr>
        <w:ind w:firstLine="709"/>
        <w:jc w:val="both"/>
      </w:pPr>
      <w:hyperlink r:id="rId14"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5"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9C28C9" w:rsidP="00BC37BE">
      <w:pPr>
        <w:ind w:firstLine="709"/>
        <w:jc w:val="both"/>
      </w:pPr>
      <w:r w:rsidRPr="00D273F6">
        <w:rPr>
          <w:b/>
        </w:rPr>
        <w:t>Участник закупки (участник)</w:t>
      </w:r>
      <w:r w:rsidRPr="00D273F6">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r>
      <w:r w:rsidRPr="00D273F6">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w:t>
      </w:r>
      <w:r w:rsidRPr="00D273F6">
        <w:lastRenderedPageBreak/>
        <w:t xml:space="preserve">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r>
      <w:r w:rsidRPr="00D273F6">
        <w:t>№ 255-ФЗ «О контроле за деятельностью лиц, находящихся под иностранным влиянием»</w:t>
      </w:r>
      <w:r>
        <w:t>.</w:t>
      </w:r>
    </w:p>
    <w:p w:rsidR="00043F83" w:rsidRDefault="00043F83" w:rsidP="00043F83">
      <w:pPr>
        <w:suppressAutoHyphens/>
        <w:ind w:firstLine="709"/>
        <w:jc w:val="both"/>
        <w:rPr>
          <w:b/>
        </w:rPr>
      </w:pPr>
      <w:r w:rsidRPr="00043F83">
        <w:rPr>
          <w:b/>
        </w:rPr>
        <w:t>Ценовой тендер</w:t>
      </w:r>
      <w:r w:rsidRPr="00043F83">
        <w:t xml:space="preserve"> – способ неконкурентной закупки, проведение которой регламентируется </w:t>
      </w:r>
      <w:hyperlink r:id="rId16" w:history="1">
        <w:r w:rsidRPr="0009409C">
          <w:rPr>
            <w:rStyle w:val="a4"/>
          </w:rPr>
          <w:t>Положением о закупках</w:t>
        </w:r>
      </w:hyperlink>
      <w:r w:rsidRPr="00043F83">
        <w:t>, при которой победителем признается участник, заявка которого соответствует требованиям документации и содержит наиболее низкую цену договора (цену за единицу продукции).</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0E075F">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D93BDB">
        <w:rPr>
          <w:bCs/>
        </w:rPr>
        <w:t>документации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w:t>
      </w:r>
      <w:r w:rsidR="00D93BDB">
        <w:t>й</w:t>
      </w:r>
      <w:r w:rsidRPr="00872B5C">
        <w:t xml:space="preserve"> </w:t>
      </w:r>
      <w:r w:rsidR="00D93BDB">
        <w:rPr>
          <w:bCs/>
        </w:rPr>
        <w:t>документации</w:t>
      </w:r>
      <w:r w:rsidR="00D93BDB" w:rsidRPr="00872B5C">
        <w:t xml:space="preserve"> </w:t>
      </w:r>
      <w:r w:rsidRPr="00872B5C">
        <w:t>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DD4D58" w:rsidRDefault="00DD4D58" w:rsidP="00DD4D58">
      <w:pPr>
        <w:ind w:firstLine="709"/>
        <w:jc w:val="both"/>
      </w:pPr>
      <w:r w:rsidRPr="00AD3809">
        <w:rPr>
          <w:b/>
        </w:rPr>
        <w:t xml:space="preserve">Постановление Правительства РФ </w:t>
      </w:r>
      <w:r>
        <w:rPr>
          <w:b/>
        </w:rPr>
        <w:t>№ 616</w:t>
      </w:r>
      <w:r w:rsidRPr="00F56D35">
        <w:t xml:space="preserve"> </w:t>
      </w:r>
      <w:r w:rsidRPr="00C82257">
        <w:t>–</w:t>
      </w:r>
      <w:r>
        <w:t xml:space="preserve"> п</w:t>
      </w:r>
      <w:r w:rsidRPr="00C82257">
        <w:t xml:space="preserve">остановление Правительства РФ от 30 апреля 2020 г. N 616 </w:t>
      </w:r>
      <w:r>
        <w:t>«</w:t>
      </w:r>
      <w:r w:rsidRPr="00C82257">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p>
    <w:p w:rsidR="00DD4D58" w:rsidRPr="00C82257" w:rsidRDefault="00DD4D58" w:rsidP="00DD4D58">
      <w:pPr>
        <w:ind w:firstLine="709"/>
        <w:jc w:val="both"/>
      </w:pPr>
      <w:r w:rsidRPr="00AD3809">
        <w:rPr>
          <w:b/>
        </w:rPr>
        <w:t xml:space="preserve">Постановление Правительства РФ </w:t>
      </w:r>
      <w:r>
        <w:rPr>
          <w:b/>
        </w:rPr>
        <w:t>№ 878</w:t>
      </w:r>
      <w:r w:rsidRPr="00F56D35">
        <w:t xml:space="preserve"> </w:t>
      </w:r>
      <w:r w:rsidRPr="00C82257">
        <w:t>–</w:t>
      </w:r>
      <w:r>
        <w:t xml:space="preserve"> п</w:t>
      </w:r>
      <w:r w:rsidRPr="00AD3809">
        <w:t xml:space="preserve">остановление Правительства РФ от 10 июля 2019 г. N 878 </w:t>
      </w:r>
      <w:r>
        <w:t>«</w:t>
      </w:r>
      <w:r w:rsidRPr="00AD3809">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r>
        <w:t>».</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E64FAF" w:rsidRDefault="00E64FAF" w:rsidP="00E64FAF">
      <w:pPr>
        <w:pStyle w:val="rvps9"/>
        <w:ind w:firstLine="567"/>
        <w:rPr>
          <w:i/>
          <w:color w:val="BFBFBF"/>
          <w:sz w:val="12"/>
          <w:szCs w:val="12"/>
        </w:rPr>
        <w:sectPr w:rsidR="00E64FAF" w:rsidSect="009E2A19">
          <w:headerReference w:type="default" r:id="rId17"/>
          <w:headerReference w:type="first" r:id="rId18"/>
          <w:type w:val="continuous"/>
          <w:pgSz w:w="11907" w:h="16839" w:code="9"/>
          <w:pgMar w:top="851" w:right="567" w:bottom="567" w:left="1134" w:header="720" w:footer="720" w:gutter="0"/>
          <w:pgNumType w:start="0"/>
          <w:cols w:space="708"/>
          <w:noEndnote/>
          <w:titlePg/>
          <w:docGrid w:linePitch="326"/>
        </w:sectPr>
      </w:pPr>
      <w:bookmarkStart w:id="6" w:name="_РАЗДЕЛ_II._СВЕДЕНИЯ"/>
      <w:bookmarkStart w:id="7" w:name="_РАЗДЕЛ_II._ИНФОРМАЦИОННАЯ"/>
      <w:bookmarkEnd w:id="6"/>
      <w:bookmarkEnd w:id="7"/>
    </w:p>
    <w:p w:rsidR="00BB0635" w:rsidRPr="00D55626" w:rsidRDefault="00D5562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138154409"/>
      <w:r w:rsidRPr="00C16D5E">
        <w:rPr>
          <w:b/>
          <w:sz w:val="28"/>
          <w:lang w:eastAsia="x-none"/>
        </w:rPr>
        <w:lastRenderedPageBreak/>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138154410"/>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2175"/>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0E075F">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w:t>
      </w:r>
      <w:r w:rsidR="00D93BDB">
        <w:rPr>
          <w:bCs/>
        </w:rPr>
        <w:t>й</w:t>
      </w:r>
      <w:r w:rsidR="00A12355">
        <w:rPr>
          <w:bCs/>
        </w:rPr>
        <w:t xml:space="preserve"> </w:t>
      </w:r>
      <w:r w:rsidR="00D93BDB">
        <w:rPr>
          <w:bCs/>
        </w:rPr>
        <w:t>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0E075F">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w:t>
      </w:r>
      <w:r w:rsidR="00043F83">
        <w:rPr>
          <w:bCs/>
        </w:rPr>
        <w:t>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_1" w:history="1">
        <w:r w:rsidR="00DF218D" w:rsidRPr="0073425A">
          <w:rPr>
            <w:rStyle w:val="a4"/>
          </w:rPr>
          <w:t>V. «ПРОЕКТ ДОГОВОРА»</w:t>
        </w:r>
      </w:hyperlink>
      <w:r w:rsidR="00DF218D" w:rsidRPr="00A046BD">
        <w:t xml:space="preserve"> </w:t>
      </w:r>
      <w:r w:rsidR="00043F83">
        <w:t>документации</w:t>
      </w:r>
      <w:r w:rsidR="00DF218D" w:rsidRPr="00A046BD">
        <w:t>.</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_1" w:history="1">
        <w:r w:rsidR="00DF218D" w:rsidRPr="0073425A">
          <w:rPr>
            <w:rStyle w:val="a4"/>
          </w:rPr>
          <w:t>V. «ПРОЕКТ ДОГОВОРА»</w:t>
        </w:r>
      </w:hyperlink>
      <w:r w:rsidR="00DF218D" w:rsidRPr="00A046BD">
        <w:t xml:space="preserve"> </w:t>
      </w:r>
      <w:r w:rsidR="00043F83">
        <w:t>документации</w:t>
      </w:r>
      <w:r w:rsidRPr="00D55626">
        <w:rPr>
          <w:bCs/>
        </w:rPr>
        <w:t>.</w:t>
      </w:r>
    </w:p>
    <w:p w:rsidR="00DD4D58" w:rsidRDefault="00DD4D58" w:rsidP="00DD4D58">
      <w:pPr>
        <w:numPr>
          <w:ilvl w:val="2"/>
          <w:numId w:val="4"/>
        </w:numPr>
        <w:tabs>
          <w:tab w:val="num" w:pos="960"/>
        </w:tabs>
        <w:overflowPunct w:val="0"/>
        <w:autoSpaceDE w:val="0"/>
        <w:autoSpaceDN w:val="0"/>
        <w:adjustRightInd w:val="0"/>
        <w:ind w:left="0" w:firstLine="709"/>
        <w:jc w:val="both"/>
        <w:rPr>
          <w:bCs/>
        </w:rPr>
      </w:pPr>
      <w:bookmarkStart w:id="18" w:name="_Ref57201783"/>
      <w:bookmarkStart w:id="19" w:name="_Ref57203266"/>
      <w:bookmarkStart w:id="20" w:name="_Ref57202180"/>
      <w:r w:rsidRPr="005D08EB">
        <w:rPr>
          <w:bCs/>
        </w:rPr>
        <w:t xml:space="preserve">Форма, сроки и порядок оплаты товара, работы, услуги определены </w:t>
      </w:r>
      <w:r w:rsidRPr="00D55626">
        <w:rPr>
          <w:bCs/>
        </w:rPr>
        <w:t xml:space="preserve">в разделе </w:t>
      </w:r>
      <w:hyperlink w:anchor="_РАЗДЕЛ_V._ПРОЕКТ_1" w:history="1">
        <w:r w:rsidRPr="0073425A">
          <w:rPr>
            <w:rStyle w:val="a4"/>
          </w:rPr>
          <w:t>V. «ПРОЕКТ ДОГОВОРА»</w:t>
        </w:r>
      </w:hyperlink>
      <w:r w:rsidRPr="00A046BD">
        <w:t xml:space="preserve"> </w:t>
      </w:r>
      <w:r w:rsidR="00043F83">
        <w:t>документации</w:t>
      </w:r>
      <w:r>
        <w:rPr>
          <w:bCs/>
        </w:rPr>
        <w:t>.</w:t>
      </w:r>
      <w:bookmarkEnd w:id="18"/>
    </w:p>
    <w:bookmarkEnd w:id="19"/>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0E075F">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043F83">
        <w:t>документации</w:t>
      </w:r>
      <w:r>
        <w:rPr>
          <w:bCs/>
        </w:rPr>
        <w:t>.</w:t>
      </w:r>
      <w:bookmarkEnd w:id="20"/>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1" w:name="_Toc54336090"/>
      <w:bookmarkStart w:id="22" w:name="_Toc138154411"/>
      <w:r w:rsidRPr="000716ED">
        <w:rPr>
          <w:b/>
        </w:rPr>
        <w:t>Правовая основа закупки</w:t>
      </w:r>
      <w:bookmarkEnd w:id="14"/>
      <w:bookmarkEnd w:id="15"/>
      <w:bookmarkEnd w:id="21"/>
      <w:bookmarkEnd w:id="22"/>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Настоящ</w:t>
      </w:r>
      <w:r w:rsidR="00043F83">
        <w:rPr>
          <w:bCs/>
        </w:rPr>
        <w:t>ая</w:t>
      </w:r>
      <w:r w:rsidRPr="000716ED">
        <w:rPr>
          <w:bCs/>
        </w:rPr>
        <w:t xml:space="preserve"> </w:t>
      </w:r>
      <w:r w:rsidR="00043F83">
        <w:t>документация</w:t>
      </w:r>
      <w:r w:rsidRPr="000716ED">
        <w:rPr>
          <w:bCs/>
        </w:rPr>
        <w:t xml:space="preserve"> подготовлен</w:t>
      </w:r>
      <w:r w:rsidR="00043F83">
        <w:rPr>
          <w:bCs/>
        </w:rPr>
        <w:t>а</w:t>
      </w:r>
      <w:r w:rsidRPr="000716ED">
        <w:rPr>
          <w:bCs/>
        </w:rPr>
        <w:t xml:space="preserve"> в соответствии с ГК РФ, Законом № 223-ФЗ, Постано</w:t>
      </w:r>
      <w:r w:rsidR="00043F83">
        <w:rPr>
          <w:bCs/>
        </w:rPr>
        <w:t>влением Правительства РФ № 925</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19" w:history="1">
        <w:r w:rsidR="0073425A" w:rsidRPr="00DD4D58">
          <w:rPr>
            <w:rStyle w:val="a4"/>
          </w:rPr>
          <w:t>Положением о закупках</w:t>
        </w:r>
      </w:hyperlink>
      <w:r w:rsidRPr="00DD4D58">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Во всем, что не урегулировано извещением, настоящ</w:t>
      </w:r>
      <w:r w:rsidR="00D93BDB">
        <w:rPr>
          <w:bCs/>
        </w:rPr>
        <w:t>ей</w:t>
      </w:r>
      <w:r w:rsidRPr="00A43840">
        <w:rPr>
          <w:bCs/>
        </w:rPr>
        <w:t xml:space="preserve"> </w:t>
      </w:r>
      <w:r w:rsidR="00D93BDB">
        <w:rPr>
          <w:bCs/>
        </w:rPr>
        <w:t>документацией</w:t>
      </w:r>
      <w:r w:rsidRPr="00A43840">
        <w:rPr>
          <w:bCs/>
        </w:rPr>
        <w:t xml:space="preserve">, Заказчик и </w:t>
      </w:r>
      <w:r w:rsidR="00326014">
        <w:rPr>
          <w:bCs/>
        </w:rPr>
        <w:t>участн</w:t>
      </w:r>
      <w:r w:rsidRPr="00A43840">
        <w:rPr>
          <w:bCs/>
        </w:rPr>
        <w:t>ики руководствуются ГК РФ, Законом № 223-ФЗ, Постано</w:t>
      </w:r>
      <w:r w:rsidR="00043F83">
        <w:rPr>
          <w:bCs/>
        </w:rPr>
        <w:t xml:space="preserve">влением Правительства РФ № 925 </w:t>
      </w:r>
      <w:r w:rsidRPr="00A43840">
        <w:rPr>
          <w:bCs/>
        </w:rPr>
        <w:t xml:space="preserve">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3" w:name="_Toc30531164"/>
      <w:bookmarkStart w:id="24" w:name="_Toc47010168"/>
      <w:bookmarkStart w:id="25" w:name="_Toc54336091"/>
      <w:bookmarkStart w:id="26" w:name="_Toc138154412"/>
      <w:bookmarkStart w:id="27" w:name="_Toc23149534"/>
      <w:r w:rsidRPr="00F048D3">
        <w:rPr>
          <w:b/>
        </w:rPr>
        <w:t xml:space="preserve">Информационное обеспечение </w:t>
      </w:r>
      <w:bookmarkEnd w:id="23"/>
      <w:bookmarkEnd w:id="24"/>
      <w:r w:rsidR="00A43840">
        <w:rPr>
          <w:b/>
        </w:rPr>
        <w:t>закупки</w:t>
      </w:r>
      <w:bookmarkEnd w:id="25"/>
      <w:bookmarkEnd w:id="26"/>
    </w:p>
    <w:p w:rsidR="00C412B9" w:rsidRDefault="00C412B9" w:rsidP="00C412B9">
      <w:pPr>
        <w:numPr>
          <w:ilvl w:val="2"/>
          <w:numId w:val="30"/>
        </w:numPr>
        <w:tabs>
          <w:tab w:val="clear" w:pos="1004"/>
          <w:tab w:val="num" w:pos="1276"/>
        </w:tabs>
        <w:overflowPunct w:val="0"/>
        <w:autoSpaceDE w:val="0"/>
        <w:autoSpaceDN w:val="0"/>
        <w:adjustRightInd w:val="0"/>
        <w:ind w:left="0" w:firstLine="709"/>
        <w:jc w:val="both"/>
        <w:rPr>
          <w:bCs/>
        </w:rPr>
      </w:pPr>
      <w:bookmarkStart w:id="28" w:name="_Toc30595394"/>
      <w:bookmarkStart w:id="29" w:name="_Toc30595395"/>
      <w:r>
        <w:rPr>
          <w:bCs/>
        </w:rPr>
        <w:t>Информация и документы по данной закупке публикуются на ЭТП и на сайте Заказчика (</w:t>
      </w:r>
      <w:hyperlink r:id="rId20" w:history="1">
        <w:r>
          <w:rPr>
            <w:rStyle w:val="a4"/>
            <w:bCs/>
          </w:rPr>
          <w:t>https://zakupki.rostelecom.ru/</w:t>
        </w:r>
      </w:hyperlink>
      <w:r>
        <w:rPr>
          <w:bCs/>
        </w:rPr>
        <w:t>). Официальным источником информации о ходе и результатах закупки является ЭТП.</w:t>
      </w:r>
      <w:bookmarkEnd w:id="28"/>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F048D3" w:rsidRPr="00F048D3">
        <w:rPr>
          <w:bCs/>
        </w:rPr>
        <w:t>ики должны самостоятельно отслеживать опубликованные на ЭТП</w:t>
      </w:r>
      <w:r w:rsidR="003129EA">
        <w:rPr>
          <w:bCs/>
        </w:rPr>
        <w:t xml:space="preserve"> </w:t>
      </w:r>
      <w:r w:rsidR="0019096B">
        <w:rPr>
          <w:bCs/>
        </w:rPr>
        <w:t>разъяснения и изменения</w:t>
      </w:r>
      <w:r w:rsidR="00A12355">
        <w:rPr>
          <w:bCs/>
        </w:rPr>
        <w:t xml:space="preserve"> </w:t>
      </w:r>
      <w:r w:rsidR="00D93BDB">
        <w:rPr>
          <w:bCs/>
        </w:rPr>
        <w:t>извещения и документации</w:t>
      </w:r>
      <w:r w:rsidR="00F048D3" w:rsidRPr="00F048D3">
        <w:rPr>
          <w:bCs/>
        </w:rPr>
        <w:t xml:space="preserve">,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9"/>
    </w:p>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bookmarkStart w:id="30" w:name="_Toc30595401"/>
      <w:bookmarkStart w:id="31" w:name="_Toc30595403"/>
      <w:r>
        <w:rPr>
          <w:bCs/>
        </w:rPr>
        <w:t>О</w:t>
      </w:r>
      <w:r w:rsidRPr="00F048D3">
        <w:rPr>
          <w:bCs/>
        </w:rPr>
        <w:t xml:space="preserve">ператором ЭТП </w:t>
      </w:r>
      <w:r>
        <w:rPr>
          <w:bCs/>
        </w:rPr>
        <w:t>обеспечивается направление участн</w:t>
      </w:r>
      <w:r w:rsidRPr="00F048D3">
        <w:rPr>
          <w:bCs/>
        </w:rPr>
        <w:t>иками запросо</w:t>
      </w:r>
      <w:r>
        <w:rPr>
          <w:bCs/>
        </w:rPr>
        <w:t>в о даче разъяснений положений извещения и (или) д</w:t>
      </w:r>
      <w:r w:rsidRPr="00F048D3">
        <w:rPr>
          <w:bCs/>
        </w:rPr>
        <w:t>окументации, размещени</w:t>
      </w:r>
      <w:r>
        <w:rPr>
          <w:bCs/>
        </w:rPr>
        <w:t>е</w:t>
      </w:r>
      <w:r w:rsidRPr="00F048D3">
        <w:rPr>
          <w:bCs/>
        </w:rPr>
        <w:t xml:space="preserve"> на ЭТП таких разъяснений, подач</w:t>
      </w:r>
      <w:r>
        <w:rPr>
          <w:bCs/>
        </w:rPr>
        <w:t>а</w:t>
      </w:r>
      <w:r w:rsidRPr="00F048D3">
        <w:rPr>
          <w:bCs/>
        </w:rPr>
        <w:t xml:space="preserve"> </w:t>
      </w:r>
      <w:r>
        <w:rPr>
          <w:bCs/>
        </w:rPr>
        <w:t>участниками з</w:t>
      </w:r>
      <w:r w:rsidRPr="00F048D3">
        <w:rPr>
          <w:bCs/>
        </w:rPr>
        <w:t xml:space="preserve">аявок, предоставление членам </w:t>
      </w:r>
      <w:r>
        <w:rPr>
          <w:bCs/>
        </w:rPr>
        <w:t>Закупочной комиссии доступа к указанным з</w:t>
      </w:r>
      <w:r w:rsidRPr="00F048D3">
        <w:rPr>
          <w:bCs/>
        </w:rPr>
        <w:t xml:space="preserve">аявкам, сопоставление ценовых предложений </w:t>
      </w:r>
      <w:r>
        <w:rPr>
          <w:bCs/>
        </w:rPr>
        <w:t>участн</w:t>
      </w:r>
      <w:r w:rsidRPr="00F048D3">
        <w:rPr>
          <w:bCs/>
        </w:rPr>
        <w:t>иков, ф</w:t>
      </w:r>
      <w:r>
        <w:rPr>
          <w:bCs/>
        </w:rPr>
        <w:t>ормирование проектов протоколов</w:t>
      </w:r>
      <w:r w:rsidRPr="00F048D3">
        <w:rPr>
          <w:bCs/>
        </w:rPr>
        <w:t>.</w:t>
      </w:r>
      <w:bookmarkEnd w:id="30"/>
    </w:p>
    <w:bookmarkEnd w:id="31"/>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r>
        <w:rPr>
          <w:bCs/>
        </w:rPr>
        <w:t>Обмен между участником, Заказчиком и о</w:t>
      </w:r>
      <w:r w:rsidRPr="00F048D3">
        <w:rPr>
          <w:bCs/>
        </w:rPr>
        <w:t xml:space="preserve">ператором ЭТП информацией, связанной с получением аккредитации на ЭТП, </w:t>
      </w:r>
      <w:r>
        <w:rPr>
          <w:bCs/>
        </w:rPr>
        <w:t>проведением закупки</w:t>
      </w:r>
      <w:r w:rsidRPr="00F048D3">
        <w:rPr>
          <w:bCs/>
        </w:rPr>
        <w:t>, осуществляется на ЭТП в форме электронных документов.</w:t>
      </w:r>
    </w:p>
    <w:p w:rsidR="00043F83" w:rsidRPr="00A43840" w:rsidRDefault="00043F83" w:rsidP="00043F83">
      <w:pPr>
        <w:numPr>
          <w:ilvl w:val="2"/>
          <w:numId w:val="4"/>
        </w:numPr>
        <w:tabs>
          <w:tab w:val="num" w:pos="960"/>
        </w:tabs>
        <w:overflowPunct w:val="0"/>
        <w:autoSpaceDE w:val="0"/>
        <w:autoSpaceDN w:val="0"/>
        <w:adjustRightInd w:val="0"/>
        <w:ind w:left="0" w:firstLine="709"/>
        <w:jc w:val="both"/>
        <w:rPr>
          <w:bCs/>
        </w:rPr>
      </w:pPr>
      <w:bookmarkStart w:id="32" w:name="_Toc30595404"/>
      <w:r>
        <w:rPr>
          <w:bCs/>
        </w:rPr>
        <w:t>Электронные документы участника, Заказчика, о</w:t>
      </w:r>
      <w:r w:rsidRPr="00A43840">
        <w:rPr>
          <w:bCs/>
        </w:rPr>
        <w:t xml:space="preserve">ператора ЭТП должны быть подписаны усиленной квалифицированной электронной подписью лица, имеющего право </w:t>
      </w:r>
      <w:r w:rsidRPr="00A43840">
        <w:rPr>
          <w:bCs/>
        </w:rPr>
        <w:lastRenderedPageBreak/>
        <w:t>дейст</w:t>
      </w:r>
      <w:r>
        <w:rPr>
          <w:bCs/>
        </w:rPr>
        <w:t>вовать от имени соответственно участн</w:t>
      </w:r>
      <w:r w:rsidRPr="00A43840">
        <w:rPr>
          <w:bCs/>
        </w:rPr>
        <w:t>ика,</w:t>
      </w:r>
      <w:r>
        <w:rPr>
          <w:bCs/>
        </w:rPr>
        <w:t xml:space="preserve"> Заказчика, о</w:t>
      </w:r>
      <w:r w:rsidRPr="00A43840">
        <w:rPr>
          <w:bCs/>
        </w:rPr>
        <w:t>ператора ЭТП полученной в порядке, установленном в Законе № 63-ФЗ.</w:t>
      </w:r>
      <w:bookmarkEnd w:id="32"/>
    </w:p>
    <w:p w:rsidR="00043F83" w:rsidRDefault="00043F83" w:rsidP="00043F83">
      <w:pPr>
        <w:numPr>
          <w:ilvl w:val="2"/>
          <w:numId w:val="4"/>
        </w:numPr>
        <w:tabs>
          <w:tab w:val="num" w:pos="960"/>
        </w:tabs>
        <w:overflowPunct w:val="0"/>
        <w:autoSpaceDE w:val="0"/>
        <w:autoSpaceDN w:val="0"/>
        <w:adjustRightInd w:val="0"/>
        <w:ind w:left="0" w:firstLine="709"/>
        <w:jc w:val="both"/>
        <w:rPr>
          <w:bCs/>
        </w:rPr>
      </w:pPr>
      <w:bookmarkStart w:id="33" w:name="_Toc30595405"/>
      <w:r>
        <w:rPr>
          <w:bCs/>
        </w:rPr>
        <w:t>И</w:t>
      </w:r>
      <w:r w:rsidRPr="00A43840">
        <w:rPr>
          <w:bCs/>
        </w:rPr>
        <w:t xml:space="preserve">звещения об отказе от проведения </w:t>
      </w:r>
      <w:r>
        <w:rPr>
          <w:bCs/>
        </w:rPr>
        <w:t>закупки, изменения, внесенные в извещение, д</w:t>
      </w:r>
      <w:r w:rsidRPr="00A43840">
        <w:rPr>
          <w:bCs/>
        </w:rPr>
        <w:t>окум</w:t>
      </w:r>
      <w:r>
        <w:rPr>
          <w:bCs/>
        </w:rPr>
        <w:t>ентацию, разъяснения положений документации размещаются о</w:t>
      </w:r>
      <w:r w:rsidRPr="00A43840">
        <w:rPr>
          <w:bCs/>
        </w:rPr>
        <w:t>ператор</w:t>
      </w:r>
      <w:r>
        <w:rPr>
          <w:bCs/>
        </w:rPr>
        <w:t>ом</w:t>
      </w:r>
      <w:r w:rsidRPr="00A43840">
        <w:rPr>
          <w:bCs/>
        </w:rPr>
        <w:t xml:space="preserve"> ЭТП </w:t>
      </w:r>
      <w:r>
        <w:rPr>
          <w:bCs/>
        </w:rPr>
        <w:t>на ЭТП. Оператор ЭТП</w:t>
      </w:r>
      <w:r w:rsidRPr="00A43840">
        <w:rPr>
          <w:bCs/>
        </w:rPr>
        <w:t xml:space="preserve"> направляет уведомление об указанных</w:t>
      </w:r>
      <w:r>
        <w:rPr>
          <w:bCs/>
        </w:rPr>
        <w:t xml:space="preserve"> изменениях, разъяснениях всем участн</w:t>
      </w:r>
      <w:r w:rsidRPr="00A43840">
        <w:rPr>
          <w:bCs/>
        </w:rPr>
        <w:t>икам</w:t>
      </w:r>
      <w:r>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Pr>
          <w:bCs/>
        </w:rPr>
        <w:t>оложений извещения, д</w:t>
      </w:r>
      <w:r w:rsidRPr="00A43840">
        <w:rPr>
          <w:bCs/>
        </w:rPr>
        <w:t xml:space="preserve">окументации, уведомление об указанных запросах о разъяснении положений </w:t>
      </w:r>
      <w:r>
        <w:rPr>
          <w:bCs/>
        </w:rPr>
        <w:t>з</w:t>
      </w:r>
      <w:r w:rsidRPr="00A43840">
        <w:rPr>
          <w:bCs/>
        </w:rPr>
        <w:t>аявки по адресам элек</w:t>
      </w:r>
      <w:r>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3"/>
    </w:p>
    <w:p w:rsidR="003129EA" w:rsidRPr="00F048D3" w:rsidRDefault="003129EA" w:rsidP="003129EA">
      <w:pPr>
        <w:overflowPunct w:val="0"/>
        <w:autoSpaceDE w:val="0"/>
        <w:autoSpaceDN w:val="0"/>
        <w:adjustRightInd w:val="0"/>
        <w:ind w:left="709"/>
        <w:jc w:val="both"/>
        <w:rPr>
          <w:bCs/>
        </w:rPr>
      </w:pPr>
    </w:p>
    <w:p w:rsidR="003129EA" w:rsidRPr="00C16D5E" w:rsidRDefault="003129EA"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4" w:name="_Toc54336092"/>
      <w:bookmarkStart w:id="35" w:name="_Toc138154413"/>
      <w:bookmarkStart w:id="36" w:name="_Toc521347980"/>
      <w:bookmarkStart w:id="37" w:name="_Toc19698400"/>
      <w:bookmarkStart w:id="38" w:name="_Toc37260743"/>
      <w:bookmarkStart w:id="39"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4"/>
      <w:bookmarkEnd w:id="35"/>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40" w:name="_Toc54336093"/>
      <w:bookmarkStart w:id="41" w:name="_Toc138154414"/>
      <w:r w:rsidR="00350B60">
        <w:rPr>
          <w:b/>
        </w:rPr>
        <w:t>У</w:t>
      </w:r>
      <w:r w:rsidR="00326014">
        <w:rPr>
          <w:b/>
        </w:rPr>
        <w:t>част</w:t>
      </w:r>
      <w:bookmarkEnd w:id="36"/>
      <w:bookmarkEnd w:id="37"/>
      <w:bookmarkEnd w:id="38"/>
      <w:bookmarkEnd w:id="40"/>
      <w:r w:rsidR="00965B87">
        <w:rPr>
          <w:b/>
        </w:rPr>
        <w:t>ие в закупке</w:t>
      </w:r>
      <w:bookmarkEnd w:id="41"/>
    </w:p>
    <w:p w:rsidR="00043F83" w:rsidRDefault="00043F83" w:rsidP="00043F83">
      <w:pPr>
        <w:numPr>
          <w:ilvl w:val="2"/>
          <w:numId w:val="4"/>
        </w:numPr>
        <w:tabs>
          <w:tab w:val="num" w:pos="960"/>
        </w:tabs>
        <w:overflowPunct w:val="0"/>
        <w:autoSpaceDE w:val="0"/>
        <w:autoSpaceDN w:val="0"/>
        <w:adjustRightInd w:val="0"/>
        <w:ind w:left="0" w:firstLine="709"/>
        <w:jc w:val="both"/>
        <w:rPr>
          <w:bCs/>
        </w:rPr>
      </w:pPr>
      <w:bookmarkStart w:id="42" w:name="_Toc521347981"/>
      <w:bookmarkStart w:id="43" w:name="_Toc19698401"/>
      <w:bookmarkStart w:id="44" w:name="_Toc37260744"/>
      <w:r>
        <w:rPr>
          <w:bCs/>
        </w:rPr>
        <w:t>Для участия в настоящей процедуре закупки</w:t>
      </w:r>
      <w:r w:rsidRPr="00F64779">
        <w:rPr>
          <w:bCs/>
        </w:rPr>
        <w:t xml:space="preserve"> </w:t>
      </w:r>
      <w:r>
        <w:rPr>
          <w:bCs/>
        </w:rPr>
        <w:t>участн</w:t>
      </w:r>
      <w:r w:rsidRPr="00F64779">
        <w:rPr>
          <w:bCs/>
        </w:rPr>
        <w:t xml:space="preserve">ик должен удовлетворять требованиям, </w:t>
      </w:r>
      <w:r>
        <w:rPr>
          <w:bCs/>
        </w:rPr>
        <w:t>установленным настоящей документацией</w:t>
      </w:r>
      <w:r w:rsidRPr="00F64779">
        <w:rPr>
          <w:bCs/>
        </w:rPr>
        <w:t xml:space="preserve">, подготовить и подать </w:t>
      </w:r>
      <w:r>
        <w:rPr>
          <w:bCs/>
        </w:rPr>
        <w:t>заявк</w:t>
      </w:r>
      <w:r w:rsidRPr="00F64779">
        <w:rPr>
          <w:bCs/>
        </w:rPr>
        <w:t xml:space="preserve">у на участие в </w:t>
      </w:r>
      <w:r>
        <w:rPr>
          <w:bCs/>
        </w:rPr>
        <w:t>закупке</w:t>
      </w:r>
      <w:r w:rsidRPr="00F64779">
        <w:rPr>
          <w:bCs/>
        </w:rPr>
        <w:t xml:space="preserve">, соответствующую требованиям настоящей </w:t>
      </w:r>
      <w:r>
        <w:rPr>
          <w:bCs/>
        </w:rPr>
        <w:t>д</w:t>
      </w:r>
      <w:r w:rsidRPr="00F64779">
        <w:rPr>
          <w:bCs/>
        </w:rPr>
        <w:t xml:space="preserve">окументации, в порядке, установленном настоящей </w:t>
      </w:r>
      <w:r>
        <w:rPr>
          <w:bCs/>
        </w:rPr>
        <w:t>д</w:t>
      </w:r>
      <w:r w:rsidRPr="00F64779">
        <w:rPr>
          <w:bCs/>
        </w:rPr>
        <w:t>окументацией.</w:t>
      </w:r>
    </w:p>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bookmarkStart w:id="45"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5"/>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r>
        <w:rPr>
          <w:b/>
        </w:rPr>
        <w:t xml:space="preserve"> </w:t>
      </w:r>
      <w:bookmarkStart w:id="46" w:name="_Toc54336094"/>
      <w:bookmarkStart w:id="47" w:name="_Ref55316993"/>
      <w:bookmarkStart w:id="48" w:name="_Toc138154415"/>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2"/>
      <w:bookmarkEnd w:id="43"/>
      <w:bookmarkEnd w:id="44"/>
      <w:bookmarkEnd w:id="46"/>
      <w:bookmarkEnd w:id="47"/>
      <w:bookmarkEnd w:id="48"/>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9" w:name="_Ref55289922"/>
      <w:bookmarkStart w:id="50" w:name="_Ref57202275"/>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общим</w:t>
      </w:r>
      <w:r w:rsidR="00043F83">
        <w:rPr>
          <w:bCs/>
        </w:rPr>
        <w:t xml:space="preserve"> и</w:t>
      </w:r>
      <w:r w:rsidR="001A5E83">
        <w:rPr>
          <w:bCs/>
        </w:rPr>
        <w:t xml:space="preserve"> дополнительным </w:t>
      </w:r>
      <w:r w:rsidR="00C75995">
        <w:rPr>
          <w:bCs/>
        </w:rPr>
        <w:t>(при наличии)</w:t>
      </w:r>
      <w:r w:rsidR="00043F83">
        <w:rPr>
          <w:bCs/>
        </w:rPr>
        <w:t xml:space="preserve"> требованиям</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0E075F">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9"/>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0E075F">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50"/>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1" w:name="_Ref57202289"/>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0E075F">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1"/>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ополнительным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7327A7">
        <w:rPr>
          <w:bCs/>
        </w:rPr>
        <w:t>е следует из условий настоящ</w:t>
      </w:r>
      <w:r w:rsidR="00D93BDB">
        <w:rPr>
          <w:bCs/>
        </w:rPr>
        <w:t>ей документации</w:t>
      </w:r>
      <w:r w:rsidR="00643F9C" w:rsidRPr="00643F9C">
        <w:rPr>
          <w:bCs/>
        </w:rPr>
        <w:t>.</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2"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w:t>
      </w:r>
      <w:r w:rsidR="00043F83">
        <w:rPr>
          <w:bCs/>
        </w:rPr>
        <w:t>документацией</w:t>
      </w:r>
      <w:r w:rsidRPr="00643F9C">
        <w:rPr>
          <w:bCs/>
        </w:rPr>
        <w:t xml:space="preserve">,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2"/>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AA0887">
        <w:t>ИНН, ОГРН,</w:t>
      </w:r>
      <w:r w:rsidR="00AA0887" w:rsidRPr="00733E33">
        <w:t xml:space="preserve"> </w:t>
      </w:r>
      <w:r w:rsidRPr="00733E33">
        <w:t>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7327A7">
        <w:t xml:space="preserve">равлять запросы на разъяснение </w:t>
      </w:r>
      <w:r w:rsidR="00DB614D">
        <w:t>документации</w:t>
      </w:r>
      <w:r w:rsidRPr="00733E33">
        <w:t>,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1" w:history="1">
        <w:r w:rsidR="00E26CE0" w:rsidRPr="00733E33">
          <w:rPr>
            <w:rStyle w:val="a4"/>
          </w:rPr>
          <w:t>Положением о закупках</w:t>
        </w:r>
      </w:hyperlink>
      <w:r w:rsidR="00E26CE0">
        <w:rPr>
          <w:rStyle w:val="a4"/>
        </w:rPr>
        <w:t xml:space="preserve"> </w:t>
      </w:r>
      <w:r w:rsidR="007327A7">
        <w:t xml:space="preserve">и </w:t>
      </w:r>
      <w:r w:rsidR="00D93BDB">
        <w:rPr>
          <w:bCs/>
        </w:rPr>
        <w:t>документацией</w:t>
      </w:r>
      <w:r w:rsidRPr="00733E33">
        <w:t>;</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w:t>
      </w:r>
      <w:r w:rsidR="00643F9C" w:rsidRPr="00F64779">
        <w:rPr>
          <w:bCs/>
        </w:rPr>
        <w:lastRenderedPageBreak/>
        <w:t xml:space="preserve">документы не должны быть предоставлены вместо тех документов, которые прямо указаны в </w:t>
      </w:r>
      <w:r w:rsidR="00B45C9C">
        <w:rPr>
          <w:bCs/>
        </w:rPr>
        <w:t>настояще</w:t>
      </w:r>
      <w:r w:rsidR="00DB614D">
        <w:rPr>
          <w:bCs/>
        </w:rPr>
        <w:t>й документации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3" w:name="_Toc37260740"/>
      <w:bookmarkStart w:id="54" w:name="_Toc54336095"/>
      <w:bookmarkStart w:id="55" w:name="_Toc138154416"/>
      <w:r w:rsidRPr="00132BB3">
        <w:rPr>
          <w:b/>
        </w:rPr>
        <w:t>Приоритет товаров российского происхождения, работ, услуг, выполняемых, оказываемых российскими лицами</w:t>
      </w:r>
      <w:bookmarkEnd w:id="53"/>
      <w:bookmarkEnd w:id="54"/>
      <w:bookmarkEnd w:id="55"/>
    </w:p>
    <w:p w:rsidR="007D62EC" w:rsidRPr="00BB4A47" w:rsidRDefault="007D62EC" w:rsidP="007D62EC">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Pr="00132BB3">
        <w:rPr>
          <w:bCs/>
        </w:rPr>
        <w:t xml:space="preserve">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w:t>
      </w:r>
      <w:r>
        <w:rPr>
          <w:bCs/>
        </w:rPr>
        <w:t>П</w:t>
      </w:r>
      <w:r w:rsidRPr="004F4A92">
        <w:rPr>
          <w:bCs/>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r>
        <w:rPr>
          <w:bCs/>
        </w:rPr>
        <w:t xml:space="preserve"> </w:t>
      </w:r>
      <w:r w:rsidRPr="00BB4A47">
        <w:rPr>
          <w:bCs/>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6354D6" w:rsidRPr="00132BB3" w:rsidRDefault="007D62EC" w:rsidP="007D62EC">
      <w:pPr>
        <w:numPr>
          <w:ilvl w:val="2"/>
          <w:numId w:val="4"/>
        </w:numPr>
        <w:tabs>
          <w:tab w:val="num" w:pos="960"/>
        </w:tabs>
        <w:overflowPunct w:val="0"/>
        <w:autoSpaceDE w:val="0"/>
        <w:autoSpaceDN w:val="0"/>
        <w:adjustRightInd w:val="0"/>
        <w:ind w:left="0" w:firstLine="709"/>
        <w:jc w:val="both"/>
        <w:rPr>
          <w:bCs/>
        </w:rPr>
      </w:pPr>
      <w:r w:rsidRPr="00132BB3">
        <w:rPr>
          <w:bCs/>
        </w:rPr>
        <w:t>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r w:rsidR="006354D6" w:rsidRPr="00132BB3">
        <w:rPr>
          <w:bCs/>
        </w:rPr>
        <w:t>.</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аявках цене договора</w:t>
      </w:r>
      <w:r w:rsidR="00A94358">
        <w:rPr>
          <w:bCs/>
        </w:rPr>
        <w:t xml:space="preserve"> </w:t>
      </w:r>
      <w:r w:rsidR="00A94358">
        <w:t>(или коэффициента снижения)</w:t>
      </w:r>
      <w:r w:rsidRPr="00132BB3">
        <w:rPr>
          <w:bCs/>
        </w:rPr>
        <w:t>, сниженной</w:t>
      </w:r>
      <w:r w:rsidR="00A94358">
        <w:rPr>
          <w:bCs/>
        </w:rPr>
        <w:t>(-ого)</w:t>
      </w:r>
      <w:r w:rsidRPr="00132BB3">
        <w:rPr>
          <w:bCs/>
        </w:rPr>
        <w:t xml:space="preserve"> на 15%, при этом договор заключается по цене договора</w:t>
      </w:r>
      <w:r w:rsidR="00A94358">
        <w:rPr>
          <w:bCs/>
        </w:rPr>
        <w:t xml:space="preserve"> </w:t>
      </w:r>
      <w:r w:rsidR="00A94358">
        <w:t>(с учетом коэффициента снижения, если применялся)</w:t>
      </w:r>
      <w:r w:rsidRPr="00132BB3">
        <w:rPr>
          <w:bCs/>
        </w:rPr>
        <w:t>, предложенной</w:t>
      </w:r>
      <w:r w:rsidR="00A94358">
        <w:rPr>
          <w:bCs/>
        </w:rPr>
        <w:t>(-ого</w:t>
      </w:r>
      <w:r w:rsidR="00D559A8">
        <w:rPr>
          <w:bCs/>
        </w:rPr>
        <w:t>)</w:t>
      </w:r>
      <w:r w:rsidRPr="00132BB3">
        <w:rPr>
          <w:bCs/>
        </w:rPr>
        <w:t xml:space="preserve">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7D62EC" w:rsidP="008B1416">
      <w:pPr>
        <w:numPr>
          <w:ilvl w:val="2"/>
          <w:numId w:val="4"/>
        </w:numPr>
        <w:tabs>
          <w:tab w:val="num" w:pos="960"/>
        </w:tabs>
        <w:overflowPunct w:val="0"/>
        <w:autoSpaceDE w:val="0"/>
        <w:autoSpaceDN w:val="0"/>
        <w:adjustRightInd w:val="0"/>
        <w:ind w:left="0" w:firstLine="709"/>
        <w:jc w:val="both"/>
        <w:rPr>
          <w:bCs/>
        </w:rPr>
      </w:pPr>
      <w:r w:rsidRPr="004F4A92">
        <w:rPr>
          <w:bCs/>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w:t>
      </w:r>
      <w:r>
        <w:rPr>
          <w:bCs/>
        </w:rPr>
        <w:t>%</w:t>
      </w:r>
      <w:r w:rsidRPr="004F4A92">
        <w:rPr>
          <w:bCs/>
        </w:rPr>
        <w:t>, при этом договор заключается по цене договора, предложенной участником в заявке на участие в закупке</w:t>
      </w:r>
      <w:r w:rsidR="006354D6" w:rsidRPr="00132BB3">
        <w:rPr>
          <w:bCs/>
        </w:rPr>
        <w:t>.</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_1"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DD4D58">
        <w:rPr>
          <w:bCs/>
        </w:rPr>
        <w:t>У</w:t>
      </w:r>
      <w:r w:rsidR="00326014">
        <w:rPr>
          <w:bCs/>
        </w:rPr>
        <w:t>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sidR="00DB614D">
        <w:rPr>
          <w:bCs/>
        </w:rPr>
        <w:t>документацией</w:t>
      </w:r>
      <w:r w:rsidR="00132BB3" w:rsidRPr="00132BB3">
        <w:rPr>
          <w:bCs/>
        </w:rPr>
        <w:t xml:space="preserve">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D32250" w:rsidRPr="00132BB3">
        <w:rPr>
          <w:bCs/>
        </w:rPr>
        <w:t xml:space="preserve">указаны в </w:t>
      </w:r>
      <w:r w:rsidR="00D32250">
        <w:rPr>
          <w:bCs/>
        </w:rPr>
        <w:t xml:space="preserve">п. </w:t>
      </w:r>
      <w:r w:rsidR="00D32250">
        <w:rPr>
          <w:bCs/>
        </w:rPr>
        <w:fldChar w:fldCharType="begin"/>
      </w:r>
      <w:r w:rsidR="00D32250">
        <w:rPr>
          <w:bCs/>
        </w:rPr>
        <w:instrText xml:space="preserve"> REF _Ref55316445 \r \h </w:instrText>
      </w:r>
      <w:r w:rsidR="00D32250">
        <w:rPr>
          <w:bCs/>
        </w:rPr>
      </w:r>
      <w:r w:rsidR="00D32250">
        <w:rPr>
          <w:bCs/>
        </w:rPr>
        <w:fldChar w:fldCharType="separate"/>
      </w:r>
      <w:r w:rsidR="000E075F">
        <w:rPr>
          <w:bCs/>
        </w:rPr>
        <w:t>6</w:t>
      </w:r>
      <w:r w:rsidR="00D32250">
        <w:rPr>
          <w:bCs/>
        </w:rPr>
        <w:fldChar w:fldCharType="end"/>
      </w:r>
      <w:r w:rsidR="00D32250">
        <w:rPr>
          <w:bCs/>
        </w:rPr>
        <w:t xml:space="preserve"> </w:t>
      </w:r>
      <w:r w:rsidR="00D32250" w:rsidRPr="00A046BD">
        <w:rPr>
          <w:bCs/>
        </w:rPr>
        <w:t>раздела </w:t>
      </w:r>
      <w:hyperlink w:anchor="_РАЗДЕЛ_II._ИНФОРМАЦИОННАЯ_1" w:history="1">
        <w:r w:rsidR="00D32250" w:rsidRPr="007E6875">
          <w:rPr>
            <w:rStyle w:val="a4"/>
            <w:bCs/>
            <w:lang w:val="en-US"/>
          </w:rPr>
          <w:t>II</w:t>
        </w:r>
        <w:r w:rsidR="00D32250" w:rsidRPr="007E6875">
          <w:rPr>
            <w:rStyle w:val="a4"/>
            <w:bCs/>
          </w:rPr>
          <w:t xml:space="preserve"> «ИНФОРМАЦИОННАЯ КАРТА»</w:t>
        </w:r>
      </w:hyperlink>
      <w:r w:rsidR="00D32250">
        <w:rPr>
          <w:bCs/>
        </w:rPr>
        <w:t xml:space="preserve"> </w:t>
      </w:r>
      <w:r w:rsidR="00DB614D">
        <w:rPr>
          <w:bCs/>
        </w:rPr>
        <w:t>документации</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lastRenderedPageBreak/>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 xml:space="preserve">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DB614D">
        <w:t>документации</w:t>
      </w:r>
      <w:r w:rsidRPr="00132BB3">
        <w:rPr>
          <w:bC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 xml:space="preserve">з) </w:t>
      </w:r>
      <w:r w:rsidR="00DD4D58">
        <w:rPr>
          <w:bCs/>
        </w:rPr>
        <w:t>е</w:t>
      </w:r>
      <w:r>
        <w:rPr>
          <w:bCs/>
        </w:rPr>
        <w:t>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xml:space="preserve">-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w:t>
      </w:r>
      <w:r w:rsidRPr="00132BB3">
        <w:rPr>
          <w:bCs/>
        </w:rPr>
        <w:lastRenderedPageBreak/>
        <w:t>общим исключениям (статья 20 ГА</w:t>
      </w:r>
      <w:r w:rsidR="00220D80">
        <w:rPr>
          <w:bCs/>
        </w:rPr>
        <w:t>Т</w:t>
      </w:r>
      <w:r w:rsidRPr="00132BB3">
        <w:rPr>
          <w:bCs/>
        </w:rPr>
        <w:t>Т 1994), исключениям по соображениям безопасности (статья 21 ГА</w:t>
      </w:r>
      <w:r w:rsidR="00220D80">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6" w:name="_Toc37260746"/>
      <w:bookmarkStart w:id="57" w:name="_Toc54336096"/>
      <w:bookmarkStart w:id="58" w:name="_Toc138154417"/>
      <w:r w:rsidRPr="00A937B6">
        <w:rPr>
          <w:b/>
        </w:rPr>
        <w:t xml:space="preserve">Расходы на участие в </w:t>
      </w:r>
      <w:bookmarkEnd w:id="56"/>
      <w:r w:rsidR="00ED70DF">
        <w:rPr>
          <w:b/>
        </w:rPr>
        <w:t>закупке</w:t>
      </w:r>
      <w:bookmarkEnd w:id="57"/>
      <w:bookmarkEnd w:id="58"/>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DB614D">
        <w:rPr>
          <w:bCs/>
        </w:rPr>
        <w:t>З</w:t>
      </w:r>
      <w:r w:rsidR="00A937B6">
        <w:rPr>
          <w:bCs/>
        </w:rPr>
        <w:t>аказчика от проведения настоящей процедуры закупки.</w:t>
      </w:r>
    </w:p>
    <w:p w:rsidR="00DB614D" w:rsidRPr="00A937B6" w:rsidRDefault="00DB614D" w:rsidP="00DB614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9" w:name="_Toc54336097"/>
      <w:bookmarkStart w:id="60" w:name="_Toc103768493"/>
      <w:bookmarkStart w:id="61" w:name="_Toc138154418"/>
      <w:bookmarkStart w:id="62" w:name="_Toc54336098"/>
      <w:r w:rsidRPr="004F7270">
        <w:rPr>
          <w:b/>
          <w:sz w:val="28"/>
          <w:lang w:eastAsia="x-none"/>
        </w:rPr>
        <w:t xml:space="preserve">ПОРЯДОК </w:t>
      </w:r>
      <w:r>
        <w:rPr>
          <w:b/>
          <w:sz w:val="28"/>
          <w:lang w:eastAsia="x-none"/>
        </w:rPr>
        <w:t>ПРЕДОСТАВЛЕНИЯ РАЗЪЯСНЕНИЙ, ИЗМЕНЕНИЯ ИЗВЕЩЕНИЯ И ДОКУМЕНТАЦИИ, ПОРЯДОК ОТМЕНЫ ЗАКУПКИ</w:t>
      </w:r>
      <w:bookmarkEnd w:id="59"/>
      <w:bookmarkEnd w:id="60"/>
      <w:bookmarkEnd w:id="61"/>
    </w:p>
    <w:p w:rsidR="00DB614D" w:rsidRPr="00A937B6" w:rsidRDefault="00DB614D" w:rsidP="00DB614D">
      <w:pPr>
        <w:pStyle w:val="ae"/>
        <w:keepNext/>
        <w:numPr>
          <w:ilvl w:val="1"/>
          <w:numId w:val="4"/>
        </w:numPr>
        <w:tabs>
          <w:tab w:val="num" w:pos="1276"/>
        </w:tabs>
        <w:spacing w:before="120" w:beforeAutospacing="0" w:after="120" w:afterAutospacing="0"/>
        <w:ind w:left="0" w:firstLine="709"/>
        <w:jc w:val="both"/>
        <w:outlineLvl w:val="1"/>
        <w:rPr>
          <w:b/>
        </w:rPr>
      </w:pPr>
      <w:bookmarkStart w:id="63" w:name="_Toc103768494"/>
      <w:bookmarkStart w:id="64" w:name="_Toc138154419"/>
      <w:bookmarkEnd w:id="62"/>
      <w:r w:rsidRPr="00A937B6">
        <w:rPr>
          <w:b/>
        </w:rPr>
        <w:t xml:space="preserve">Порядок предоставления разъяснений положений </w:t>
      </w:r>
      <w:r>
        <w:rPr>
          <w:b/>
        </w:rPr>
        <w:t>и</w:t>
      </w:r>
      <w:r w:rsidRPr="00A937B6">
        <w:rPr>
          <w:b/>
        </w:rPr>
        <w:t xml:space="preserve">звещения и (или) положений </w:t>
      </w:r>
      <w:r>
        <w:rPr>
          <w:b/>
        </w:rPr>
        <w:t>д</w:t>
      </w:r>
      <w:r w:rsidRPr="00A937B6">
        <w:rPr>
          <w:b/>
        </w:rPr>
        <w:t>окументации</w:t>
      </w:r>
      <w:bookmarkEnd w:id="63"/>
      <w:bookmarkEnd w:id="64"/>
      <w:r w:rsidRPr="00A937B6">
        <w:rPr>
          <w:b/>
        </w:rPr>
        <w:t xml:space="preserve"> </w:t>
      </w:r>
    </w:p>
    <w:p w:rsidR="00DB614D" w:rsidRDefault="00DB614D" w:rsidP="00DB614D">
      <w:pPr>
        <w:numPr>
          <w:ilvl w:val="2"/>
          <w:numId w:val="4"/>
        </w:numPr>
        <w:tabs>
          <w:tab w:val="num" w:pos="960"/>
        </w:tabs>
        <w:overflowPunct w:val="0"/>
        <w:autoSpaceDE w:val="0"/>
        <w:autoSpaceDN w:val="0"/>
        <w:adjustRightInd w:val="0"/>
        <w:ind w:left="0" w:firstLine="709"/>
        <w:jc w:val="both"/>
        <w:rPr>
          <w:bCs/>
        </w:rPr>
      </w:pPr>
      <w:bookmarkStart w:id="65" w:name="_Ref57202347"/>
      <w:r w:rsidRPr="00A937B6">
        <w:rPr>
          <w:bCs/>
        </w:rPr>
        <w:t>С даты официальной публикации</w:t>
      </w:r>
      <w:r w:rsidRPr="00A937B6" w:rsidDel="00A16E2A">
        <w:rPr>
          <w:bCs/>
        </w:rPr>
        <w:t xml:space="preserve"> </w:t>
      </w:r>
      <w:r>
        <w:rPr>
          <w:bCs/>
        </w:rPr>
        <w:t>и</w:t>
      </w:r>
      <w:r w:rsidRPr="00A937B6">
        <w:rPr>
          <w:bCs/>
        </w:rPr>
        <w:t xml:space="preserve">звещения и </w:t>
      </w:r>
      <w:r>
        <w:rPr>
          <w:bCs/>
        </w:rPr>
        <w:t>д</w:t>
      </w:r>
      <w:r w:rsidRPr="00A937B6">
        <w:rPr>
          <w:bCs/>
        </w:rPr>
        <w:t>окументации о закупке</w:t>
      </w:r>
      <w:r>
        <w:rPr>
          <w:bCs/>
        </w:rPr>
        <w:t xml:space="preserve"> на ЭТП д</w:t>
      </w:r>
      <w:r w:rsidRPr="00A937B6">
        <w:rPr>
          <w:bCs/>
        </w:rPr>
        <w:t>окументация находится в открытом доступе, на ЭТП предоставляется согласно правилам данной ЭТП.</w:t>
      </w:r>
      <w:r>
        <w:rPr>
          <w:bCs/>
        </w:rPr>
        <w:t xml:space="preserve"> </w:t>
      </w:r>
    </w:p>
    <w:p w:rsidR="00DB614D" w:rsidRDefault="00DB614D" w:rsidP="00DB614D">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Pr>
          <w:bCs/>
        </w:rPr>
        <w:t>участн</w:t>
      </w:r>
      <w:r w:rsidRPr="00A937B6">
        <w:rPr>
          <w:bCs/>
        </w:rPr>
        <w:t xml:space="preserve">ик, получивший аккредитацию на ЭТП, вправе направить в порядке, предусмотренном </w:t>
      </w:r>
      <w:r>
        <w:rPr>
          <w:bCs/>
        </w:rPr>
        <w:t>р</w:t>
      </w:r>
      <w:r w:rsidRPr="00A937B6">
        <w:rPr>
          <w:bCs/>
        </w:rPr>
        <w:t xml:space="preserve">егламентом ЭТП, запрос о даче разъяснений положений </w:t>
      </w:r>
      <w:r>
        <w:rPr>
          <w:bCs/>
        </w:rPr>
        <w:t>и</w:t>
      </w:r>
      <w:r w:rsidRPr="00A937B6">
        <w:rPr>
          <w:bCs/>
        </w:rPr>
        <w:t xml:space="preserve">звещения и (или) положений </w:t>
      </w:r>
      <w:r>
        <w:rPr>
          <w:bCs/>
        </w:rPr>
        <w:t>д</w:t>
      </w:r>
      <w:r w:rsidRPr="00A937B6">
        <w:rPr>
          <w:bCs/>
        </w:rPr>
        <w:t xml:space="preserve">окументации. </w:t>
      </w:r>
    </w:p>
    <w:p w:rsidR="00DB614D" w:rsidRPr="00A937B6" w:rsidRDefault="00DB614D" w:rsidP="00DB614D">
      <w:pPr>
        <w:tabs>
          <w:tab w:val="num" w:pos="1004"/>
        </w:tabs>
        <w:overflowPunct w:val="0"/>
        <w:autoSpaceDE w:val="0"/>
        <w:autoSpaceDN w:val="0"/>
        <w:adjustRightInd w:val="0"/>
        <w:ind w:firstLine="709"/>
        <w:jc w:val="both"/>
        <w:rPr>
          <w:bCs/>
        </w:rPr>
      </w:pPr>
      <w:r w:rsidRPr="00293CF1">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D31D16" w:rsidRDefault="00DD4D58" w:rsidP="008B1416">
      <w:pPr>
        <w:numPr>
          <w:ilvl w:val="2"/>
          <w:numId w:val="4"/>
        </w:numPr>
        <w:tabs>
          <w:tab w:val="num" w:pos="960"/>
        </w:tabs>
        <w:overflowPunct w:val="0"/>
        <w:autoSpaceDE w:val="0"/>
        <w:autoSpaceDN w:val="0"/>
        <w:adjustRightInd w:val="0"/>
        <w:ind w:left="0" w:firstLine="709"/>
        <w:jc w:val="both"/>
        <w:rPr>
          <w:bCs/>
        </w:rPr>
      </w:pPr>
      <w:r>
        <w:t>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w:t>
      </w:r>
      <w:r w:rsidR="00DB614D" w:rsidRPr="00A937B6">
        <w:rPr>
          <w:bCs/>
        </w:rPr>
        <w:t xml:space="preserve">и (или) положений </w:t>
      </w:r>
      <w:r w:rsidR="00DB614D">
        <w:rPr>
          <w:bCs/>
        </w:rPr>
        <w:t>документац</w:t>
      </w:r>
      <w:r w:rsidR="00DB614D" w:rsidRPr="00A937B6">
        <w:rPr>
          <w:bCs/>
        </w:rPr>
        <w:t>ии</w:t>
      </w:r>
      <w:r w:rsidR="00DB614D">
        <w:rPr>
          <w:bCs/>
        </w:rPr>
        <w:t xml:space="preserve"> </w:t>
      </w:r>
      <w:r w:rsidR="00D31D16">
        <w:rPr>
          <w:bCs/>
        </w:rPr>
        <w:t xml:space="preserve">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0E075F">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w:t>
      </w:r>
      <w:r w:rsidR="00D93BDB">
        <w:rPr>
          <w:bCs/>
        </w:rPr>
        <w:t>документации</w:t>
      </w:r>
      <w:r w:rsidR="00B274BD">
        <w:rPr>
          <w:bCs/>
        </w:rPr>
        <w:t>.</w:t>
      </w:r>
      <w:bookmarkEnd w:id="65"/>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 xml:space="preserve">извещения </w:t>
      </w:r>
      <w:r w:rsidR="00DB614D" w:rsidRPr="00A937B6">
        <w:rPr>
          <w:bCs/>
        </w:rPr>
        <w:t xml:space="preserve">и (или) положений </w:t>
      </w:r>
      <w:r w:rsidR="00DB614D">
        <w:rPr>
          <w:bCs/>
        </w:rPr>
        <w:t>документац</w:t>
      </w:r>
      <w:r w:rsidR="00DB614D" w:rsidRPr="00A937B6">
        <w:rPr>
          <w:bCs/>
        </w:rPr>
        <w:t>ии</w:t>
      </w:r>
      <w:r w:rsidR="00DB614D">
        <w:rPr>
          <w:bCs/>
        </w:rPr>
        <w:t xml:space="preserve">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DB614D" w:rsidRPr="005C1125" w:rsidRDefault="00DB614D" w:rsidP="00DB614D">
      <w:pPr>
        <w:numPr>
          <w:ilvl w:val="2"/>
          <w:numId w:val="4"/>
        </w:numPr>
        <w:tabs>
          <w:tab w:val="num" w:pos="960"/>
        </w:tabs>
        <w:overflowPunct w:val="0"/>
        <w:autoSpaceDE w:val="0"/>
        <w:autoSpaceDN w:val="0"/>
        <w:adjustRightInd w:val="0"/>
        <w:ind w:left="0" w:firstLine="709"/>
        <w:jc w:val="both"/>
        <w:rPr>
          <w:bCs/>
        </w:rPr>
      </w:pPr>
      <w:bookmarkStart w:id="66" w:name="_Ref103769283"/>
      <w:r w:rsidRPr="005C1125">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66"/>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bookmarkStart w:id="67" w:name="_Toc54336099"/>
      <w:r w:rsidRPr="00A937B6">
        <w:rPr>
          <w:bCs/>
        </w:rPr>
        <w:t xml:space="preserve">Заказчик не несет ответственности в случае, если </w:t>
      </w:r>
      <w:r>
        <w:rPr>
          <w:bCs/>
        </w:rPr>
        <w:t>участн</w:t>
      </w:r>
      <w:r w:rsidRPr="00A937B6">
        <w:rPr>
          <w:bCs/>
        </w:rPr>
        <w:t xml:space="preserve">ик не ознакомился с разъяснениями положений </w:t>
      </w:r>
      <w:r>
        <w:rPr>
          <w:bCs/>
        </w:rPr>
        <w:t>извещения и (или) положений д</w:t>
      </w:r>
      <w:r w:rsidRPr="00A937B6">
        <w:rPr>
          <w:bCs/>
        </w:rPr>
        <w:t>окументации, которые были размещены на ЭТП в порядке, установленном в п</w:t>
      </w:r>
      <w:r>
        <w:rPr>
          <w:bCs/>
        </w:rPr>
        <w:t>.</w:t>
      </w:r>
      <w:r w:rsidRPr="00A937B6">
        <w:rPr>
          <w:bCs/>
        </w:rPr>
        <w:t xml:space="preserve"> </w:t>
      </w:r>
      <w:r>
        <w:rPr>
          <w:bCs/>
        </w:rPr>
        <w:fldChar w:fldCharType="begin"/>
      </w:r>
      <w:r>
        <w:rPr>
          <w:bCs/>
        </w:rPr>
        <w:instrText xml:space="preserve"> REF _Ref103769283 \r \h </w:instrText>
      </w:r>
      <w:r>
        <w:rPr>
          <w:bCs/>
        </w:rPr>
      </w:r>
      <w:r>
        <w:rPr>
          <w:bCs/>
        </w:rPr>
        <w:fldChar w:fldCharType="separate"/>
      </w:r>
      <w:r w:rsidR="000E075F">
        <w:rPr>
          <w:bCs/>
        </w:rPr>
        <w:t>4.1.5</w:t>
      </w:r>
      <w:r>
        <w:rPr>
          <w:bCs/>
        </w:rPr>
        <w:fldChar w:fldCharType="end"/>
      </w:r>
      <w:r>
        <w:rPr>
          <w:bCs/>
        </w:rPr>
        <w:t xml:space="preserve"> </w:t>
      </w:r>
      <w:r w:rsidRPr="00A937B6">
        <w:rPr>
          <w:bCs/>
        </w:rPr>
        <w:t>настоящего р</w:t>
      </w:r>
      <w:r>
        <w:rPr>
          <w:bCs/>
        </w:rPr>
        <w:t>аздела д</w:t>
      </w:r>
      <w:r w:rsidRPr="00A937B6">
        <w:rPr>
          <w:bCs/>
        </w:rPr>
        <w:t>окументации.</w:t>
      </w:r>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Pr>
          <w:bCs/>
        </w:rPr>
        <w:t>извещения и (или) положений д</w:t>
      </w:r>
      <w:r w:rsidRPr="00A937B6">
        <w:rPr>
          <w:bCs/>
        </w:rPr>
        <w:t>окументации не должны изменять предмет закупки и существенные условия проекта договора</w:t>
      </w:r>
      <w:r>
        <w:rPr>
          <w:bCs/>
        </w:rPr>
        <w:t>.</w:t>
      </w:r>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r>
        <w:rPr>
          <w:bCs/>
        </w:rPr>
        <w:t>Участн</w:t>
      </w:r>
      <w:r w:rsidRPr="00A937B6">
        <w:rPr>
          <w:bCs/>
        </w:rPr>
        <w:t xml:space="preserve">ик закупки вправе ссылаться только на информацию, полученную от </w:t>
      </w:r>
      <w:r>
        <w:rPr>
          <w:bCs/>
        </w:rPr>
        <w:t>Заказчика</w:t>
      </w:r>
      <w:r w:rsidRPr="00A937B6">
        <w:rPr>
          <w:bCs/>
        </w:rPr>
        <w:t xml:space="preserve"> в порядке, предусмотренном </w:t>
      </w:r>
      <w:r>
        <w:rPr>
          <w:bCs/>
        </w:rPr>
        <w:t>настоящим разделом д</w:t>
      </w:r>
      <w:r w:rsidRPr="00A937B6">
        <w:rPr>
          <w:bCs/>
        </w:rPr>
        <w:t>окументаци</w:t>
      </w:r>
      <w:r>
        <w:rPr>
          <w:bCs/>
        </w:rPr>
        <w:t>и</w:t>
      </w:r>
      <w:r w:rsidRPr="00A937B6">
        <w:rPr>
          <w:bCs/>
        </w:rPr>
        <w:t>.</w:t>
      </w:r>
      <w:r w:rsidRPr="00D31D16">
        <w:t xml:space="preserve"> </w:t>
      </w:r>
      <w:r>
        <w:t>Участн</w:t>
      </w:r>
      <w:r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8" w:name="_Toc138154420"/>
      <w:r w:rsidRPr="00D31D16">
        <w:rPr>
          <w:b/>
        </w:rPr>
        <w:t xml:space="preserve">Порядок внесения изменений в </w:t>
      </w:r>
      <w:r w:rsidR="00B274BD">
        <w:rPr>
          <w:b/>
        </w:rPr>
        <w:t>и</w:t>
      </w:r>
      <w:r w:rsidRPr="00D31D16">
        <w:rPr>
          <w:b/>
        </w:rPr>
        <w:t xml:space="preserve">звещение </w:t>
      </w:r>
      <w:bookmarkEnd w:id="67"/>
      <w:r w:rsidR="00DB614D">
        <w:rPr>
          <w:b/>
        </w:rPr>
        <w:t>и документацию</w:t>
      </w:r>
      <w:bookmarkEnd w:id="68"/>
    </w:p>
    <w:p w:rsidR="00DB614D" w:rsidRPr="00C41C74" w:rsidRDefault="00DB614D" w:rsidP="00DB614D">
      <w:pPr>
        <w:numPr>
          <w:ilvl w:val="2"/>
          <w:numId w:val="4"/>
        </w:numPr>
        <w:tabs>
          <w:tab w:val="clear" w:pos="1004"/>
          <w:tab w:val="num" w:pos="284"/>
        </w:tabs>
        <w:overflowPunct w:val="0"/>
        <w:autoSpaceDE w:val="0"/>
        <w:autoSpaceDN w:val="0"/>
        <w:adjustRightInd w:val="0"/>
        <w:ind w:left="0" w:firstLine="709"/>
        <w:jc w:val="both"/>
        <w:rPr>
          <w:bCs/>
        </w:rPr>
      </w:pPr>
      <w:bookmarkStart w:id="69" w:name="_Toc37260765"/>
      <w:bookmarkStart w:id="70" w:name="_Toc54336100"/>
      <w:r w:rsidRPr="00C41C74">
        <w:rPr>
          <w:bCs/>
        </w:rPr>
        <w:t xml:space="preserve">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w:t>
      </w:r>
      <w:r w:rsidRPr="00C41C74">
        <w:rPr>
          <w:bCs/>
        </w:rPr>
        <w:lastRenderedPageBreak/>
        <w:t>итогов закупки изменить дату рассмотр</w:t>
      </w:r>
      <w:r>
        <w:rPr>
          <w:bCs/>
        </w:rPr>
        <w:t xml:space="preserve">ения заявок участников закупки </w:t>
      </w:r>
      <w:r w:rsidRPr="00C41C74">
        <w:rPr>
          <w:bCs/>
        </w:rPr>
        <w:t>и подведения итогов закупки.</w:t>
      </w:r>
    </w:p>
    <w:p w:rsidR="00DB614D" w:rsidRPr="00D31D16" w:rsidRDefault="00DB614D" w:rsidP="00DB614D">
      <w:pPr>
        <w:numPr>
          <w:ilvl w:val="2"/>
          <w:numId w:val="4"/>
        </w:numPr>
        <w:tabs>
          <w:tab w:val="clear" w:pos="1004"/>
          <w:tab w:val="num" w:pos="284"/>
          <w:tab w:val="num" w:pos="960"/>
        </w:tabs>
        <w:overflowPunct w:val="0"/>
        <w:autoSpaceDE w:val="0"/>
        <w:autoSpaceDN w:val="0"/>
        <w:adjustRightInd w:val="0"/>
        <w:ind w:left="0" w:firstLine="709"/>
        <w:jc w:val="both"/>
        <w:rPr>
          <w:bCs/>
        </w:rPr>
      </w:pPr>
      <w:r>
        <w:rPr>
          <w:bCs/>
        </w:rPr>
        <w:t>Заказчик</w:t>
      </w:r>
      <w:r w:rsidRPr="00D31D16">
        <w:rPr>
          <w:bCs/>
        </w:rPr>
        <w:t xml:space="preserve"> вправе принять решение о внесении изменений в </w:t>
      </w:r>
      <w:r>
        <w:rPr>
          <w:bCs/>
        </w:rPr>
        <w:t>извещение и (или) документацию</w:t>
      </w:r>
      <w:r w:rsidRPr="00D31D16">
        <w:rPr>
          <w:bCs/>
        </w:rPr>
        <w:t xml:space="preserve"> не поздн</w:t>
      </w:r>
      <w:r>
        <w:rPr>
          <w:bCs/>
        </w:rPr>
        <w:t>ее даты окончания срока подачи з</w:t>
      </w:r>
      <w:r w:rsidRPr="00D31D16">
        <w:rPr>
          <w:bCs/>
        </w:rPr>
        <w:t xml:space="preserve">аявок на участие в </w:t>
      </w:r>
      <w:r>
        <w:rPr>
          <w:bCs/>
        </w:rPr>
        <w:t>закупке</w:t>
      </w:r>
      <w:r w:rsidRPr="00D31D16">
        <w:rPr>
          <w:bCs/>
        </w:rPr>
        <w:t>, разместив соответствующие изменения на Э</w:t>
      </w:r>
      <w:r>
        <w:rPr>
          <w:bCs/>
        </w:rPr>
        <w:t>Т</w:t>
      </w:r>
      <w:r w:rsidRPr="00D31D16">
        <w:rPr>
          <w:bCs/>
        </w:rPr>
        <w:t xml:space="preserve">П. Изменения в </w:t>
      </w:r>
      <w:r>
        <w:rPr>
          <w:bCs/>
        </w:rPr>
        <w:t>извещение и (или) документацию</w:t>
      </w:r>
      <w:r w:rsidRPr="00D31D16">
        <w:rPr>
          <w:bCs/>
        </w:rPr>
        <w:t xml:space="preserve"> размещаются на Э</w:t>
      </w:r>
      <w:r>
        <w:rPr>
          <w:bCs/>
        </w:rPr>
        <w:t>Т</w:t>
      </w:r>
      <w:r w:rsidRPr="00D31D16">
        <w:rPr>
          <w:bCs/>
        </w:rPr>
        <w:t xml:space="preserve">П не позднее чем в течение 3 </w:t>
      </w:r>
      <w:r>
        <w:rPr>
          <w:bCs/>
        </w:rPr>
        <w:t xml:space="preserve">(трех) </w:t>
      </w:r>
      <w:r w:rsidRPr="00D31D16">
        <w:rPr>
          <w:bCs/>
        </w:rPr>
        <w:t xml:space="preserve">дней со дня принятия решения о внесении указанных изменений в </w:t>
      </w:r>
      <w:r>
        <w:rPr>
          <w:bCs/>
        </w:rPr>
        <w:t>и</w:t>
      </w:r>
      <w:r w:rsidRPr="00D31D16">
        <w:rPr>
          <w:bCs/>
        </w:rPr>
        <w:t xml:space="preserve">звещение </w:t>
      </w:r>
      <w:r>
        <w:rPr>
          <w:bCs/>
        </w:rPr>
        <w:t>и документацию</w:t>
      </w:r>
      <w:r w:rsidRPr="00D31D16">
        <w:rPr>
          <w:bCs/>
        </w:rPr>
        <w:t>.</w:t>
      </w:r>
    </w:p>
    <w:p w:rsidR="00DB614D" w:rsidRPr="00D31D16" w:rsidRDefault="00DB614D" w:rsidP="00DB614D">
      <w:pPr>
        <w:numPr>
          <w:ilvl w:val="2"/>
          <w:numId w:val="4"/>
        </w:numPr>
        <w:tabs>
          <w:tab w:val="clear" w:pos="1004"/>
          <w:tab w:val="num" w:pos="284"/>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Pr>
          <w:bCs/>
        </w:rPr>
        <w:t>и</w:t>
      </w:r>
      <w:r w:rsidRPr="00D31D16">
        <w:rPr>
          <w:bCs/>
        </w:rPr>
        <w:t xml:space="preserve">звещение </w:t>
      </w:r>
      <w:r>
        <w:rPr>
          <w:bCs/>
        </w:rPr>
        <w:t>и (или) в документацию</w:t>
      </w:r>
      <w:r w:rsidRPr="00D31D16">
        <w:rPr>
          <w:bCs/>
        </w:rPr>
        <w:t>, является неотъемлемой частью</w:t>
      </w:r>
      <w:r>
        <w:rPr>
          <w:bCs/>
        </w:rPr>
        <w:t xml:space="preserve"> и</w:t>
      </w:r>
      <w:r w:rsidRPr="00D31D16">
        <w:rPr>
          <w:bCs/>
        </w:rPr>
        <w:t xml:space="preserve">звещения </w:t>
      </w:r>
      <w:r>
        <w:rPr>
          <w:bCs/>
        </w:rPr>
        <w:t>и документации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1" w:name="_Toc138154421"/>
      <w:r w:rsidRPr="007C03A3">
        <w:rPr>
          <w:b/>
        </w:rPr>
        <w:t xml:space="preserve">Порядок отмены </w:t>
      </w:r>
      <w:bookmarkEnd w:id="69"/>
      <w:r w:rsidR="007C03A3">
        <w:rPr>
          <w:b/>
        </w:rPr>
        <w:t>закупки</w:t>
      </w:r>
      <w:bookmarkEnd w:id="70"/>
      <w:bookmarkEnd w:id="71"/>
    </w:p>
    <w:p w:rsidR="00DB614D" w:rsidRPr="00C41C74" w:rsidRDefault="00DB614D" w:rsidP="00DB614D">
      <w:pPr>
        <w:pStyle w:val="a5"/>
        <w:numPr>
          <w:ilvl w:val="2"/>
          <w:numId w:val="4"/>
        </w:numPr>
        <w:tabs>
          <w:tab w:val="clear" w:pos="1004"/>
          <w:tab w:val="num" w:pos="1276"/>
        </w:tabs>
        <w:ind w:left="0" w:firstLine="709"/>
        <w:jc w:val="both"/>
        <w:rPr>
          <w:bCs/>
        </w:rPr>
      </w:pPr>
      <w:r w:rsidRPr="00C41C74">
        <w:rPr>
          <w:bCs/>
        </w:rPr>
        <w:t xml:space="preserve">Заказчик вправе отказаться от проведения закупки, а также завершить процедуру закупки без заключения договора по </w:t>
      </w:r>
      <w:r>
        <w:rPr>
          <w:bCs/>
        </w:rPr>
        <w:t>ее</w:t>
      </w:r>
      <w:r w:rsidRPr="00C41C74">
        <w:rPr>
          <w:bCs/>
        </w:rPr>
        <w:t xml:space="preserve">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DB614D" w:rsidRPr="00F623BD" w:rsidRDefault="00DB614D" w:rsidP="00DB614D">
      <w:pPr>
        <w:numPr>
          <w:ilvl w:val="2"/>
          <w:numId w:val="4"/>
        </w:numPr>
        <w:tabs>
          <w:tab w:val="clear" w:pos="1004"/>
          <w:tab w:val="num" w:pos="960"/>
          <w:tab w:val="num" w:pos="1276"/>
        </w:tabs>
        <w:overflowPunct w:val="0"/>
        <w:autoSpaceDE w:val="0"/>
        <w:autoSpaceDN w:val="0"/>
        <w:adjustRightInd w:val="0"/>
        <w:ind w:left="0" w:firstLine="709"/>
        <w:jc w:val="both"/>
        <w:rPr>
          <w:bCs/>
        </w:rPr>
      </w:pPr>
      <w:r w:rsidRPr="00F623BD">
        <w:rPr>
          <w:bCs/>
        </w:rPr>
        <w:t>Решение об отмене закупки размещается на ЭТП в день принятия этого решения.</w:t>
      </w:r>
    </w:p>
    <w:p w:rsidR="009E6B75" w:rsidRDefault="009E6B75" w:rsidP="009E6B75">
      <w:pPr>
        <w:overflowPunct w:val="0"/>
        <w:autoSpaceDE w:val="0"/>
        <w:autoSpaceDN w:val="0"/>
        <w:adjustRightInd w:val="0"/>
        <w:jc w:val="both"/>
        <w:rPr>
          <w:bCs/>
        </w:rPr>
      </w:pPr>
    </w:p>
    <w:p w:rsidR="009E6B75" w:rsidRPr="009E6B75" w:rsidRDefault="009E6B75"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2" w:name="_Toc8834857"/>
      <w:bookmarkStart w:id="73" w:name="_Toc54336101"/>
      <w:bookmarkStart w:id="74" w:name="_Toc138154422"/>
      <w:r w:rsidRPr="009E6B75">
        <w:rPr>
          <w:b/>
          <w:sz w:val="28"/>
          <w:lang w:eastAsia="x-none"/>
        </w:rPr>
        <w:t>ТРЕБОВАНИЯ К СОДЕРЖАНИЮ, ФОРМЕ, ОФОРМЛЕНИЮ И</w:t>
      </w:r>
      <w:bookmarkStart w:id="75" w:name="_Toc8834858"/>
      <w:bookmarkEnd w:id="72"/>
      <w:r>
        <w:rPr>
          <w:b/>
          <w:sz w:val="28"/>
          <w:lang w:eastAsia="x-none"/>
        </w:rPr>
        <w:t xml:space="preserve"> </w:t>
      </w:r>
      <w:r w:rsidRPr="009E6B75">
        <w:rPr>
          <w:b/>
          <w:sz w:val="28"/>
          <w:lang w:eastAsia="x-none"/>
        </w:rPr>
        <w:t xml:space="preserve">СОСТАВУ ЗАЯВКИ НА УЧАСТИЕ В </w:t>
      </w:r>
      <w:bookmarkEnd w:id="75"/>
      <w:r w:rsidR="00F623BD">
        <w:rPr>
          <w:b/>
          <w:sz w:val="28"/>
          <w:lang w:eastAsia="x-none"/>
        </w:rPr>
        <w:t>ЗАКУПКЕ</w:t>
      </w:r>
      <w:bookmarkEnd w:id="73"/>
      <w:bookmarkEnd w:id="74"/>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6" w:name="_Toc305665973"/>
      <w:bookmarkStart w:id="77" w:name="_Toc454464928"/>
      <w:bookmarkStart w:id="78" w:name="_Toc454465148"/>
      <w:bookmarkStart w:id="79" w:name="_Toc54336102"/>
      <w:bookmarkStart w:id="80" w:name="_Toc138154423"/>
      <w:bookmarkStart w:id="81" w:name="_Toc8834859"/>
      <w:bookmarkStart w:id="82" w:name="_Hlk527991194"/>
      <w:bookmarkStart w:id="83" w:name="_Hlk527991206"/>
      <w:r w:rsidRPr="009E6B75">
        <w:rPr>
          <w:b/>
        </w:rPr>
        <w:t xml:space="preserve">Общие требования к </w:t>
      </w:r>
      <w:bookmarkEnd w:id="76"/>
      <w:r w:rsidR="00B274BD">
        <w:rPr>
          <w:b/>
        </w:rPr>
        <w:t>з</w:t>
      </w:r>
      <w:r w:rsidRPr="009E6B75">
        <w:rPr>
          <w:b/>
        </w:rPr>
        <w:t>аявке</w:t>
      </w:r>
      <w:bookmarkEnd w:id="77"/>
      <w:bookmarkEnd w:id="78"/>
      <w:r w:rsidRPr="009E6B75">
        <w:rPr>
          <w:b/>
        </w:rPr>
        <w:t>, а также к</w:t>
      </w:r>
      <w:r w:rsidR="00B274BD">
        <w:rPr>
          <w:b/>
        </w:rPr>
        <w:t xml:space="preserve"> документам, входящим в состав з</w:t>
      </w:r>
      <w:r w:rsidRPr="009E6B75">
        <w:rPr>
          <w:b/>
        </w:rPr>
        <w:t>аявки</w:t>
      </w:r>
      <w:bookmarkEnd w:id="79"/>
      <w:bookmarkEnd w:id="80"/>
      <w:r w:rsidRPr="009E6B75">
        <w:rPr>
          <w:b/>
        </w:rPr>
        <w:t xml:space="preserve"> </w:t>
      </w:r>
      <w:bookmarkEnd w:id="81"/>
      <w:bookmarkEnd w:id="82"/>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84" w:name="_Hlk530405016"/>
      <w:bookmarkEnd w:id="83"/>
      <w:r>
        <w:rPr>
          <w:bCs/>
        </w:rPr>
        <w:t>В</w:t>
      </w:r>
      <w:r w:rsidRPr="00A918A3">
        <w:rPr>
          <w:bCs/>
        </w:rPr>
        <w:t xml:space="preserve">се документы (формы, заполненные в соответствии с требованиями </w:t>
      </w:r>
      <w:r>
        <w:rPr>
          <w:bCs/>
        </w:rPr>
        <w:t>д</w:t>
      </w:r>
      <w:r w:rsidRPr="00A918A3">
        <w:rPr>
          <w:bCs/>
        </w:rPr>
        <w:t xml:space="preserve">окументации, а также иные сведения и документы, предусмотренные </w:t>
      </w:r>
      <w:r>
        <w:rPr>
          <w:bCs/>
        </w:rPr>
        <w:t>д</w:t>
      </w:r>
      <w:r w:rsidRPr="00A918A3">
        <w:rPr>
          <w:bCs/>
        </w:rPr>
        <w:t xml:space="preserve">окументацией, оформленные в соответствии с требованиями </w:t>
      </w:r>
      <w:r>
        <w:rPr>
          <w:bCs/>
        </w:rPr>
        <w:t>д</w:t>
      </w:r>
      <w:r w:rsidRPr="00A918A3">
        <w:rPr>
          <w:bCs/>
        </w:rPr>
        <w:t>окументации</w:t>
      </w:r>
      <w:r>
        <w:rPr>
          <w:bCs/>
        </w:rPr>
        <w:t>), входящие в состав з</w:t>
      </w:r>
      <w:r w:rsidRPr="00A918A3">
        <w:rPr>
          <w:bCs/>
        </w:rPr>
        <w:t xml:space="preserve">аявки на участие в закупке должны быть предоставлены </w:t>
      </w:r>
      <w:r>
        <w:rPr>
          <w:bCs/>
        </w:rPr>
        <w:t>участн</w:t>
      </w:r>
      <w:r w:rsidRPr="00A918A3">
        <w:rPr>
          <w:bCs/>
        </w:rPr>
        <w:t>иком закупки через ЭТП в доступном для прочтения формате, в соответствии с требованиями документации (PDF, Word, Excel и т.д.), «один файл – один</w:t>
      </w:r>
      <w:r>
        <w:rPr>
          <w:bCs/>
        </w:rPr>
        <w:t xml:space="preserve"> документ». Все файлы з</w:t>
      </w:r>
      <w:r w:rsidRPr="00A918A3">
        <w:rPr>
          <w:bCs/>
        </w:rPr>
        <w:t xml:space="preserve">аявки на участие в закупке, размещенные </w:t>
      </w:r>
      <w:r>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Pr>
          <w:bCs/>
        </w:rPr>
        <w:t>д</w:t>
      </w:r>
      <w:r w:rsidRPr="00A918A3">
        <w:rPr>
          <w:bCs/>
        </w:rPr>
        <w:t>окументации. Допускает</w:t>
      </w:r>
      <w:r>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Pr="00202C5E">
        <w:rPr>
          <w:bCs/>
        </w:rPr>
        <w:t>.</w:t>
      </w:r>
      <w:r>
        <w:rPr>
          <w:bCs/>
        </w:rPr>
        <w:t xml:space="preserve">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85" w:name="_Toc8834860"/>
      <w:bookmarkStart w:id="86" w:name="_Toc54336103"/>
      <w:bookmarkStart w:id="87" w:name="_Hlk527994838"/>
      <w:bookmarkEnd w:id="84"/>
      <w:r w:rsidRPr="00D65A01">
        <w:rPr>
          <w:bCs/>
        </w:rPr>
        <w:t xml:space="preserve">Применение в электронных документах скрытых листов, столбцов, строк, текста и </w:t>
      </w:r>
      <w:r>
        <w:rPr>
          <w:bCs/>
        </w:rPr>
        <w:t>иных не читаемых фрагментов</w:t>
      </w:r>
      <w:r w:rsidRPr="00D65A01">
        <w:rPr>
          <w:bCs/>
        </w:rPr>
        <w:t xml:space="preserve"> не допускается. Закупочной комиссией будет рассматриваться тол</w:t>
      </w:r>
      <w:r>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F344A2" w:rsidRDefault="00F344A2" w:rsidP="00F344A2">
      <w:pPr>
        <w:numPr>
          <w:ilvl w:val="2"/>
          <w:numId w:val="4"/>
        </w:numPr>
        <w:tabs>
          <w:tab w:val="num" w:pos="960"/>
        </w:tabs>
        <w:overflowPunct w:val="0"/>
        <w:autoSpaceDE w:val="0"/>
        <w:autoSpaceDN w:val="0"/>
        <w:adjustRightInd w:val="0"/>
        <w:ind w:left="0" w:firstLine="709"/>
        <w:jc w:val="both"/>
      </w:pPr>
      <w:bookmarkStart w:id="88" w:name="_Ref55320657"/>
      <w:r>
        <w:t>Цена з</w:t>
      </w:r>
      <w:r w:rsidRPr="00E57054">
        <w:t xml:space="preserve">аявки и иные условия закупки, указанные </w:t>
      </w:r>
      <w:r>
        <w:t>участн</w:t>
      </w:r>
      <w:r w:rsidRPr="00E57054">
        <w:t>иками в электронных формах на ЭТП, имеют преимущество перед сведениями, указанными в загруженных на ЭТП электронных документах</w:t>
      </w:r>
      <w:r>
        <w:t>.</w:t>
      </w:r>
      <w:bookmarkEnd w:id="88"/>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9" w:name="_Toc138154424"/>
      <w:r w:rsidRPr="004F7E72">
        <w:rPr>
          <w:b/>
        </w:rPr>
        <w:t xml:space="preserve">Язык документов, входящих в состав </w:t>
      </w:r>
      <w:r w:rsidR="00B274BD">
        <w:rPr>
          <w:b/>
        </w:rPr>
        <w:t>з</w:t>
      </w:r>
      <w:r w:rsidRPr="004F7E72">
        <w:rPr>
          <w:b/>
        </w:rPr>
        <w:t xml:space="preserve">аявки на участие в </w:t>
      </w:r>
      <w:bookmarkEnd w:id="85"/>
      <w:r w:rsidR="004F7E72">
        <w:rPr>
          <w:b/>
        </w:rPr>
        <w:t>закупке</w:t>
      </w:r>
      <w:bookmarkEnd w:id="86"/>
      <w:bookmarkEnd w:id="89"/>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90" w:name="_Toc8834861"/>
      <w:bookmarkStart w:id="91" w:name="_Toc54336104"/>
      <w:bookmarkStart w:id="92" w:name="_Ref57202267"/>
      <w:bookmarkEnd w:id="87"/>
      <w:r>
        <w:rPr>
          <w:bCs/>
        </w:rPr>
        <w:t>Заявк</w:t>
      </w:r>
      <w:r w:rsidRPr="00D65A01">
        <w:rPr>
          <w:bCs/>
        </w:rPr>
        <w:t>а на участие в закупке, а также все документы,</w:t>
      </w:r>
      <w:r>
        <w:rPr>
          <w:bCs/>
        </w:rPr>
        <w:t xml:space="preserve"> входящие в состав з</w:t>
      </w:r>
      <w:r w:rsidRPr="00D65A01">
        <w:rPr>
          <w:bCs/>
        </w:rPr>
        <w:t>аявки на участие в закупке, должны быть составлена на русском языке.</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Pr>
          <w:bCs/>
        </w:rPr>
        <w:t>з</w:t>
      </w:r>
      <w:r w:rsidRPr="00903210">
        <w:rPr>
          <w:bCs/>
        </w:rPr>
        <w:t>аявки, со</w:t>
      </w:r>
      <w:r>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lastRenderedPageBreak/>
        <w:t xml:space="preserve">Если </w:t>
      </w:r>
      <w:r>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Pr>
          <w:bCs/>
        </w:rPr>
        <w:t xml:space="preserve">настоящей </w:t>
      </w:r>
      <w:r w:rsidRPr="00903210">
        <w:rPr>
          <w:bCs/>
        </w:rPr>
        <w:t xml:space="preserve">документацией. </w:t>
      </w:r>
    </w:p>
    <w:p w:rsidR="00F344A2" w:rsidRPr="00903210"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Pr>
          <w:bCs/>
        </w:rPr>
        <w:t>и</w:t>
      </w:r>
      <w:r w:rsidRPr="00903210">
        <w:rPr>
          <w:bCs/>
        </w:rPr>
        <w:t xml:space="preserve">звещение, </w:t>
      </w:r>
      <w:r>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F344A2" w:rsidRPr="00D65A01" w:rsidRDefault="00F344A2" w:rsidP="00F344A2">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смысл оригинала, расценивается Закупочно</w:t>
      </w:r>
      <w:r>
        <w:rPr>
          <w:bCs/>
        </w:rPr>
        <w:t>й комиссией как несоответствие з</w:t>
      </w:r>
      <w:r w:rsidRPr="00D65A01">
        <w:rPr>
          <w:bCs/>
        </w:rPr>
        <w:t xml:space="preserve">аявки требованиям, установленным </w:t>
      </w:r>
      <w:r>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3" w:name="_Toc138154425"/>
      <w:r>
        <w:rPr>
          <w:b/>
        </w:rPr>
        <w:t>Валюта з</w:t>
      </w:r>
      <w:r w:rsidR="009E6B75" w:rsidRPr="0079299A">
        <w:rPr>
          <w:b/>
        </w:rPr>
        <w:t xml:space="preserve">аявки на участие в </w:t>
      </w:r>
      <w:bookmarkEnd w:id="90"/>
      <w:r w:rsidR="0079299A">
        <w:rPr>
          <w:b/>
        </w:rPr>
        <w:t>закупке</w:t>
      </w:r>
      <w:bookmarkEnd w:id="91"/>
      <w:bookmarkEnd w:id="92"/>
      <w:bookmarkEnd w:id="93"/>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0E075F">
        <w:rPr>
          <w:bCs/>
        </w:rPr>
        <w:t>9</w:t>
      </w:r>
      <w:r w:rsidR="00BE6640">
        <w:rPr>
          <w:bCs/>
        </w:rPr>
        <w:fldChar w:fldCharType="end"/>
      </w:r>
      <w:r>
        <w:rPr>
          <w:bCs/>
        </w:rPr>
        <w:t xml:space="preserve"> </w:t>
      </w:r>
      <w:r w:rsidRPr="00A046BD">
        <w:rPr>
          <w:bCs/>
        </w:rPr>
        <w:t>раздела </w:t>
      </w:r>
      <w:hyperlink w:anchor="_РАЗДЕЛ_II._ИНФОРМАЦИОННАЯ_1" w:history="1">
        <w:r w:rsidRPr="0009409C">
          <w:rPr>
            <w:rStyle w:val="a4"/>
            <w:bCs/>
            <w:lang w:val="en-US"/>
          </w:rPr>
          <w:t>II</w:t>
        </w:r>
        <w:r w:rsidRPr="0009409C">
          <w:rPr>
            <w:rStyle w:val="a4"/>
            <w:bCs/>
          </w:rPr>
          <w:t xml:space="preserve"> «ИНФОРМАЦИОННАЯ КАРТА»</w:t>
        </w:r>
      </w:hyperlink>
      <w:r>
        <w:rPr>
          <w:bCs/>
        </w:rPr>
        <w:t xml:space="preserve"> </w:t>
      </w:r>
      <w:r w:rsidR="00F344A2">
        <w:rPr>
          <w:bCs/>
        </w:rPr>
        <w:t>документации</w:t>
      </w:r>
      <w:r w:rsidR="009E6B75" w:rsidRPr="00D65A01">
        <w:rPr>
          <w:bCs/>
        </w:rPr>
        <w:t xml:space="preserve">.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F344A2">
        <w:rPr>
          <w:bCs/>
        </w:rPr>
        <w:t>документацией</w:t>
      </w:r>
      <w:r w:rsidR="009E6B75" w:rsidRPr="00D65A01">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4" w:name="_Toc8834862"/>
      <w:bookmarkStart w:id="95" w:name="_Toc54336105"/>
      <w:bookmarkStart w:id="96" w:name="_Toc138154426"/>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4"/>
      <w:r w:rsidR="00D65A01">
        <w:rPr>
          <w:b/>
        </w:rPr>
        <w:t>закупке</w:t>
      </w:r>
      <w:bookmarkEnd w:id="95"/>
      <w:bookmarkEnd w:id="96"/>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7"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00090D">
        <w:rPr>
          <w:bCs/>
        </w:rPr>
        <w:fldChar w:fldCharType="begin"/>
      </w:r>
      <w:r w:rsidR="0000090D">
        <w:rPr>
          <w:bCs/>
        </w:rPr>
        <w:instrText xml:space="preserve"> REF _Ref55317127 \r \h </w:instrText>
      </w:r>
      <w:r w:rsidR="0000090D">
        <w:rPr>
          <w:bCs/>
        </w:rPr>
      </w:r>
      <w:r w:rsidR="0000090D">
        <w:rPr>
          <w:bCs/>
        </w:rPr>
        <w:fldChar w:fldCharType="separate"/>
      </w:r>
      <w:r w:rsidR="000E075F">
        <w:rPr>
          <w:bCs/>
        </w:rPr>
        <w:t>11</w:t>
      </w:r>
      <w:r w:rsidR="0000090D">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w:t>
      </w:r>
      <w:r w:rsidR="00F344A2">
        <w:rPr>
          <w:bCs/>
        </w:rPr>
        <w:t>документации</w:t>
      </w:r>
      <w:r w:rsidR="009E6B75" w:rsidRPr="00D65A01">
        <w:rPr>
          <w:bCs/>
        </w:rPr>
        <w:t>.</w:t>
      </w:r>
      <w:bookmarkEnd w:id="97"/>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неполного представления</w:t>
      </w:r>
      <w:r w:rsidR="00786761">
        <w:rPr>
          <w:bCs/>
        </w:rPr>
        <w:t xml:space="preserve"> информации и</w:t>
      </w:r>
      <w:r w:rsidRPr="00D65A01">
        <w:rPr>
          <w:bCs/>
        </w:rPr>
        <w:t xml:space="preserve">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0E075F">
        <w:rPr>
          <w:bCs/>
        </w:rPr>
        <w:t>5.4.1</w:t>
      </w:r>
      <w:r w:rsidR="00BE6640">
        <w:rPr>
          <w:bCs/>
        </w:rPr>
        <w:fldChar w:fldCharType="end"/>
      </w:r>
      <w:r w:rsidR="00BE6640">
        <w:rPr>
          <w:bCs/>
        </w:rPr>
        <w:t xml:space="preserve"> </w:t>
      </w:r>
      <w:r w:rsidR="00326014">
        <w:rPr>
          <w:bCs/>
        </w:rPr>
        <w:t xml:space="preserve">настоящего раздела </w:t>
      </w:r>
      <w:r w:rsidR="00F344A2">
        <w:rPr>
          <w:bCs/>
        </w:rPr>
        <w:t>документации</w:t>
      </w:r>
      <w:r w:rsidR="00326014">
        <w:rPr>
          <w:bCs/>
        </w:rPr>
        <w:t>,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F344A2" w:rsidRPr="00D65A01" w:rsidRDefault="00F344A2" w:rsidP="00F344A2">
      <w:pPr>
        <w:numPr>
          <w:ilvl w:val="2"/>
          <w:numId w:val="4"/>
        </w:numPr>
        <w:tabs>
          <w:tab w:val="num" w:pos="960"/>
        </w:tabs>
        <w:overflowPunct w:val="0"/>
        <w:autoSpaceDE w:val="0"/>
        <w:autoSpaceDN w:val="0"/>
        <w:adjustRightInd w:val="0"/>
        <w:ind w:left="0" w:firstLine="709"/>
        <w:jc w:val="both"/>
        <w:rPr>
          <w:bCs/>
        </w:rPr>
      </w:pPr>
      <w:bookmarkStart w:id="98" w:name="_Toc8834863"/>
      <w:bookmarkStart w:id="99" w:name="_Toc54336106"/>
      <w:bookmarkStart w:id="100" w:name="_Ref57202201"/>
      <w:bookmarkStart w:id="101" w:name="_Hlk528068221"/>
      <w:r>
        <w:rPr>
          <w:bCs/>
        </w:rPr>
        <w:t>Представление заявки на участие в закупке</w:t>
      </w:r>
      <w:r w:rsidRPr="00D65A01">
        <w:rPr>
          <w:bCs/>
        </w:rPr>
        <w:t xml:space="preserve"> с отклонением от формы, установленной настоящей </w:t>
      </w:r>
      <w:r>
        <w:rPr>
          <w:bCs/>
        </w:rPr>
        <w:t>д</w:t>
      </w:r>
      <w:r w:rsidRPr="00D65A01">
        <w:rPr>
          <w:bCs/>
        </w:rPr>
        <w:t xml:space="preserve">окументацией, </w:t>
      </w:r>
      <w:r>
        <w:rPr>
          <w:bCs/>
        </w:rPr>
        <w:t>а также внесение изменений в проект договора, в том числе путем направления в составе заявки листа разногласий к проекту договора,</w:t>
      </w:r>
      <w:r w:rsidRPr="00D65A01">
        <w:rPr>
          <w:bCs/>
        </w:rPr>
        <w:t xml:space="preserve"> расценивается З</w:t>
      </w:r>
      <w:r>
        <w:rPr>
          <w:bCs/>
        </w:rPr>
        <w:t>акупочной комиссией</w:t>
      </w:r>
      <w:r w:rsidRPr="00D65A01">
        <w:rPr>
          <w:bCs/>
        </w:rPr>
        <w:t xml:space="preserve"> как несоответствие </w:t>
      </w:r>
      <w:r>
        <w:rPr>
          <w:bCs/>
        </w:rPr>
        <w:t>з</w:t>
      </w:r>
      <w:r w:rsidRPr="00D65A01">
        <w:rPr>
          <w:bCs/>
        </w:rPr>
        <w:t xml:space="preserve">аявки на участие в </w:t>
      </w:r>
      <w:r>
        <w:rPr>
          <w:bCs/>
        </w:rPr>
        <w:t>закупке требованиям, установленным д</w:t>
      </w:r>
      <w:r w:rsidRPr="00D65A01">
        <w:rPr>
          <w:bCs/>
        </w:rPr>
        <w:t>окументацией.</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102" w:name="_Toc138154427"/>
      <w:r w:rsidRPr="00D65A01">
        <w:rPr>
          <w:b/>
        </w:rPr>
        <w:t>Требования к ценовому предложению</w:t>
      </w:r>
      <w:bookmarkEnd w:id="98"/>
      <w:bookmarkEnd w:id="99"/>
      <w:bookmarkEnd w:id="100"/>
      <w:bookmarkEnd w:id="102"/>
    </w:p>
    <w:bookmarkEnd w:id="101"/>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0E075F">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sidR="00F344A2">
        <w:rPr>
          <w:bCs/>
        </w:rPr>
        <w:t>документации</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0E075F">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F344A2">
        <w:rPr>
          <w:bCs/>
        </w:rPr>
        <w:t>документации</w:t>
      </w:r>
      <w:r w:rsidRPr="00D65A01">
        <w:rPr>
          <w:bCs/>
        </w:rPr>
        <w:t>.</w:t>
      </w:r>
      <w:r w:rsidR="00BE6640">
        <w:rPr>
          <w:bCs/>
        </w:rPr>
        <w:t xml:space="preserve"> </w:t>
      </w:r>
    </w:p>
    <w:p w:rsidR="009E6B75" w:rsidRPr="00781AFB"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r w:rsidR="006A1041">
        <w:rPr>
          <w:bCs/>
        </w:rPr>
        <w:t>НМЦед.</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установленным </w:t>
      </w:r>
      <w:r w:rsidR="00F344A2">
        <w:rPr>
          <w:bCs/>
        </w:rPr>
        <w:t>документацией</w:t>
      </w:r>
      <w:r w:rsidRPr="00781AFB">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При указании </w:t>
      </w:r>
      <w:r w:rsidRPr="00D65A01">
        <w:rPr>
          <w:bCs/>
        </w:rPr>
        <w:t>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w:t>
      </w:r>
      <w:r w:rsidR="00A156FD">
        <w:rPr>
          <w:bCs/>
        </w:rPr>
        <w:t xml:space="preserve"> договора/</w:t>
      </w:r>
      <w:r w:rsidR="0022213D">
        <w:rPr>
          <w:bCs/>
        </w:rPr>
        <w:t>основной коэффициент снижения от НМЦ договора</w:t>
      </w:r>
      <w:r w:rsidR="0038193E">
        <w:rPr>
          <w:bCs/>
        </w:rPr>
        <w:t xml:space="preserve"> (</w:t>
      </w:r>
      <w:r w:rsidR="0038193E">
        <w:t xml:space="preserve">в случае если </w:t>
      </w:r>
      <w:hyperlink w:anchor="_Форма_3_ТЕХНИКО-КОММЕРЧЕСКОЕ_1" w:history="1">
        <w:r w:rsidR="0038193E" w:rsidRPr="006A1041">
          <w:rPr>
            <w:rStyle w:val="a4"/>
            <w:bCs/>
          </w:rPr>
          <w:t>Ф</w:t>
        </w:r>
        <w:r w:rsidR="0038193E">
          <w:rPr>
            <w:rStyle w:val="a4"/>
            <w:bCs/>
          </w:rPr>
          <w:t>ормой</w:t>
        </w:r>
        <w:r w:rsidR="0038193E" w:rsidRPr="006A1041">
          <w:rPr>
            <w:rStyle w:val="a4"/>
            <w:bCs/>
          </w:rPr>
          <w:t xml:space="preserve"> 3 раздела III «ФОРМЫ ДЛЯ ЗАПОЛНЕНИЯ УЧАСТНИКАМИ ЗАКУПКИ»</w:t>
        </w:r>
      </w:hyperlink>
      <w:r w:rsidR="0038193E" w:rsidRPr="0038193E">
        <w:rPr>
          <w:rStyle w:val="a4"/>
          <w:bCs/>
          <w:u w:val="none"/>
        </w:rPr>
        <w:t xml:space="preserve"> </w:t>
      </w:r>
      <w:r w:rsidR="0038193E" w:rsidRPr="0038193E">
        <w:t xml:space="preserve">предусмотрена </w:t>
      </w:r>
      <w:r w:rsidR="0038193E" w:rsidRPr="0038193E">
        <w:lastRenderedPageBreak/>
        <w:t>подача коэффициента снижения)</w:t>
      </w:r>
      <w:r>
        <w:rPr>
          <w:bCs/>
        </w:rPr>
        <w:t>, предложенн</w:t>
      </w:r>
      <w:r w:rsidR="0022213D">
        <w:rPr>
          <w:bCs/>
        </w:rPr>
        <w:t>ые</w:t>
      </w:r>
      <w:r>
        <w:rPr>
          <w:bCs/>
        </w:rPr>
        <w:t xml:space="preserve"> участн</w:t>
      </w:r>
      <w:r w:rsidR="009E6B75" w:rsidRPr="00D65A01">
        <w:rPr>
          <w:bCs/>
        </w:rPr>
        <w:t xml:space="preserve">иком в </w:t>
      </w:r>
      <w:r>
        <w:rPr>
          <w:bCs/>
        </w:rPr>
        <w:t>з</w:t>
      </w:r>
      <w:r w:rsidR="009E6B75" w:rsidRPr="00D65A01">
        <w:rPr>
          <w:bCs/>
        </w:rPr>
        <w:t>аявке, и цена</w:t>
      </w:r>
      <w:r w:rsidR="00B03423">
        <w:rPr>
          <w:bCs/>
        </w:rPr>
        <w:t xml:space="preserve"> договора/</w:t>
      </w:r>
      <w:r w:rsidR="0022213D">
        <w:rPr>
          <w:bCs/>
        </w:rPr>
        <w:t>основной коэффициент снижения от НМЦ договора, указанные</w:t>
      </w:r>
      <w:r w:rsidR="009E6B75" w:rsidRPr="00D65A01">
        <w:rPr>
          <w:bCs/>
        </w:rPr>
        <w:t xml:space="preserve"> </w:t>
      </w:r>
      <w:r>
        <w:rPr>
          <w:bCs/>
        </w:rPr>
        <w:t>участн</w:t>
      </w:r>
      <w:r w:rsidR="009E6B75" w:rsidRPr="00D65A01">
        <w:rPr>
          <w:bCs/>
        </w:rPr>
        <w:t>иком на Э</w:t>
      </w:r>
      <w:r w:rsidR="00E57054">
        <w:rPr>
          <w:bCs/>
        </w:rPr>
        <w:t>Т</w:t>
      </w:r>
      <w:r w:rsidR="009E6B75" w:rsidRPr="00D65A01">
        <w:rPr>
          <w:bCs/>
        </w:rPr>
        <w:t>П (с помощью функционала Э</w:t>
      </w:r>
      <w:r w:rsidR="00D65A01" w:rsidRPr="00D65A01">
        <w:rPr>
          <w:bCs/>
        </w:rPr>
        <w:t>Т</w:t>
      </w:r>
      <w:r w:rsidR="009E6B75" w:rsidRPr="00D65A01">
        <w:rPr>
          <w:bCs/>
        </w:rPr>
        <w:t>П), должны совпадать. В случае наличия разноч</w:t>
      </w:r>
      <w:r>
        <w:rPr>
          <w:bCs/>
        </w:rPr>
        <w:t xml:space="preserve">тений между </w:t>
      </w:r>
      <w:r w:rsidR="0022213D">
        <w:rPr>
          <w:bCs/>
        </w:rPr>
        <w:t>информацией</w:t>
      </w:r>
      <w:r>
        <w:rPr>
          <w:bCs/>
        </w:rPr>
        <w:t>, указанной в з</w:t>
      </w:r>
      <w:r w:rsidR="009E6B75" w:rsidRPr="00D65A01">
        <w:rPr>
          <w:bCs/>
        </w:rPr>
        <w:t xml:space="preserve">аявке, и </w:t>
      </w:r>
      <w:r w:rsidR="0022213D">
        <w:rPr>
          <w:bCs/>
        </w:rPr>
        <w:t>информацией</w:t>
      </w:r>
      <w:r w:rsidR="009E6B75" w:rsidRPr="00D65A01">
        <w:rPr>
          <w:bCs/>
        </w:rPr>
        <w:t>, указанной в поле Э</w:t>
      </w:r>
      <w:r w:rsidR="00D65A01" w:rsidRPr="00D65A01">
        <w:rPr>
          <w:bCs/>
        </w:rPr>
        <w:t>Т</w:t>
      </w:r>
      <w:r w:rsidR="009E6B75" w:rsidRPr="00D65A01">
        <w:rPr>
          <w:bCs/>
        </w:rPr>
        <w:t>П (с помощью функционала Э</w:t>
      </w:r>
      <w:r w:rsidR="00D65A01" w:rsidRPr="00D65A01">
        <w:rPr>
          <w:bCs/>
        </w:rPr>
        <w:t>Т</w:t>
      </w:r>
      <w:r w:rsidR="009E6B75" w:rsidRPr="00D65A01">
        <w:rPr>
          <w:bCs/>
        </w:rPr>
        <w:t xml:space="preserve">П), преимущество имеет </w:t>
      </w:r>
      <w:r w:rsidR="0022213D">
        <w:rPr>
          <w:bCs/>
        </w:rPr>
        <w:t>информация</w:t>
      </w:r>
      <w:r w:rsidR="009E6B75" w:rsidRPr="00D65A01">
        <w:rPr>
          <w:bCs/>
        </w:rPr>
        <w:t>, указанная на Э</w:t>
      </w:r>
      <w:r w:rsidR="00D65A01" w:rsidRPr="00D65A01">
        <w:rPr>
          <w:bCs/>
        </w:rPr>
        <w:t>Т</w:t>
      </w:r>
      <w:r w:rsidR="009E6B75" w:rsidRPr="00D65A01">
        <w:rPr>
          <w:bCs/>
        </w:rPr>
        <w:t>П.</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3" w:name="_Toc138154428"/>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3"/>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_1"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04" w:name="_Toc8834865"/>
      <w:bookmarkStart w:id="105" w:name="_Toc54336108"/>
      <w:bookmarkStart w:id="106" w:name="_Toc138154429"/>
      <w:bookmarkEnd w:id="39"/>
      <w:r w:rsidRPr="006542E8">
        <w:rPr>
          <w:b/>
          <w:sz w:val="28"/>
          <w:lang w:eastAsia="x-none"/>
        </w:rPr>
        <w:t>ПОРЯДОК ПОДАЧИ ЗАЯВОК</w:t>
      </w:r>
      <w:bookmarkEnd w:id="104"/>
      <w:bookmarkEnd w:id="105"/>
      <w:bookmarkEnd w:id="106"/>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7" w:name="_Toc8834866"/>
      <w:bookmarkStart w:id="108" w:name="_Toc54336109"/>
      <w:bookmarkStart w:id="109" w:name="_Ref57202326"/>
      <w:bookmarkStart w:id="110" w:name="_Toc138154430"/>
      <w:bookmarkStart w:id="111" w:name="_Hlk528068338"/>
      <w:r w:rsidRPr="006542E8">
        <w:rPr>
          <w:b/>
        </w:rPr>
        <w:t>Порядок подачи заявок</w:t>
      </w:r>
      <w:bookmarkEnd w:id="107"/>
      <w:bookmarkEnd w:id="108"/>
      <w:bookmarkEnd w:id="109"/>
      <w:bookmarkEnd w:id="110"/>
      <w:r w:rsidRPr="006542E8">
        <w:rPr>
          <w:b/>
        </w:rPr>
        <w:t xml:space="preserve"> </w:t>
      </w:r>
    </w:p>
    <w:bookmarkEnd w:id="111"/>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 xml:space="preserve">ме и безоговорочно все условия </w:t>
      </w:r>
      <w:r w:rsidR="00D93BDB">
        <w:rPr>
          <w:bCs/>
        </w:rPr>
        <w:t>документации</w:t>
      </w:r>
      <w:r w:rsidRPr="006542E8">
        <w:rPr>
          <w:bCs/>
        </w:rPr>
        <w:t>.</w:t>
      </w:r>
    </w:p>
    <w:p w:rsidR="008227DE" w:rsidRPr="008F70AB" w:rsidRDefault="006542E8" w:rsidP="008F70AB">
      <w:pPr>
        <w:numPr>
          <w:ilvl w:val="2"/>
          <w:numId w:val="4"/>
        </w:numPr>
        <w:tabs>
          <w:tab w:val="clear" w:pos="1004"/>
          <w:tab w:val="num" w:pos="960"/>
        </w:tabs>
        <w:overflowPunct w:val="0"/>
        <w:autoSpaceDE w:val="0"/>
        <w:autoSpaceDN w:val="0"/>
        <w:adjustRightInd w:val="0"/>
        <w:ind w:left="0" w:firstLine="709"/>
        <w:jc w:val="both"/>
        <w:rPr>
          <w:bCs/>
        </w:rPr>
      </w:pPr>
      <w:bookmarkStart w:id="112" w:name="_Ref57202425"/>
      <w:r>
        <w:rPr>
          <w:bCs/>
        </w:rPr>
        <w:t xml:space="preserve">В отношении каждого лота </w:t>
      </w:r>
      <w:r w:rsidR="00326014">
        <w:rPr>
          <w:bCs/>
        </w:rPr>
        <w:t>участн</w:t>
      </w:r>
      <w:r w:rsidRPr="00202C5E">
        <w:rPr>
          <w:bCs/>
        </w:rPr>
        <w:t xml:space="preserve">ик закупки вправе подать только одну </w:t>
      </w:r>
      <w:r w:rsidR="00326014">
        <w:rPr>
          <w:bCs/>
        </w:rPr>
        <w:t>заявк</w:t>
      </w:r>
      <w:r w:rsidRPr="00202C5E">
        <w:rPr>
          <w:bCs/>
        </w:rPr>
        <w:t>у на участие в закупке (за искл</w:t>
      </w:r>
      <w:r>
        <w:rPr>
          <w:bCs/>
        </w:rPr>
        <w:t xml:space="preserve">ючением разрешенных альтернатив в составе </w:t>
      </w:r>
      <w:r w:rsidR="00326014">
        <w:rPr>
          <w:bCs/>
        </w:rPr>
        <w:t>заявк</w:t>
      </w:r>
      <w:r w:rsidRPr="00202C5E">
        <w:rPr>
          <w:bCs/>
        </w:rPr>
        <w:t xml:space="preserve">и, если </w:t>
      </w:r>
      <w:r w:rsidR="00B51A6F">
        <w:rPr>
          <w:bCs/>
        </w:rPr>
        <w:t xml:space="preserve">п. </w:t>
      </w:r>
      <w:r w:rsidR="0009409C">
        <w:rPr>
          <w:bCs/>
        </w:rPr>
        <w:fldChar w:fldCharType="begin"/>
      </w:r>
      <w:r w:rsidR="0009409C">
        <w:rPr>
          <w:bCs/>
        </w:rPr>
        <w:instrText xml:space="preserve"> REF _Ref378846859 \r \h </w:instrText>
      </w:r>
      <w:r w:rsidR="0009409C">
        <w:rPr>
          <w:bCs/>
        </w:rPr>
      </w:r>
      <w:r w:rsidR="0009409C">
        <w:rPr>
          <w:bCs/>
        </w:rPr>
        <w:fldChar w:fldCharType="separate"/>
      </w:r>
      <w:r w:rsidR="000E075F">
        <w:rPr>
          <w:bCs/>
        </w:rPr>
        <w:t>18</w:t>
      </w:r>
      <w:r w:rsidR="0009409C">
        <w:rPr>
          <w:bCs/>
        </w:rPr>
        <w:fldChar w:fldCharType="end"/>
      </w:r>
      <w:r w:rsidR="00B51A6F">
        <w:rPr>
          <w:bCs/>
        </w:rPr>
        <w:t xml:space="preserve"> </w:t>
      </w:r>
      <w:r w:rsidR="00326014" w:rsidRPr="00A046BD">
        <w:rPr>
          <w:bCs/>
        </w:rPr>
        <w:t>раздела </w:t>
      </w:r>
      <w:hyperlink w:anchor="_РАЗДЕЛ_II._ИНФОРМАЦИОННАЯ_1" w:history="1">
        <w:r w:rsidR="00326014" w:rsidRPr="006A1041">
          <w:rPr>
            <w:rStyle w:val="a4"/>
            <w:bCs/>
            <w:lang w:val="en-US"/>
          </w:rPr>
          <w:t>II</w:t>
        </w:r>
        <w:r w:rsidR="00326014" w:rsidRPr="006A1041">
          <w:rPr>
            <w:rStyle w:val="a4"/>
            <w:bCs/>
          </w:rPr>
          <w:t xml:space="preserve"> «ИНФОРМАЦИОННАЯ КАРТА»</w:t>
        </w:r>
      </w:hyperlink>
      <w:r w:rsidR="00326014" w:rsidRPr="00D65A01">
        <w:rPr>
          <w:bCs/>
        </w:rPr>
        <w:t xml:space="preserve"> </w:t>
      </w:r>
      <w:r w:rsidR="00F344A2">
        <w:rPr>
          <w:bCs/>
        </w:rPr>
        <w:t>документации</w:t>
      </w:r>
      <w:r>
        <w:rPr>
          <w:bCs/>
        </w:rPr>
        <w:t xml:space="preserve"> </w:t>
      </w:r>
      <w:r w:rsidRPr="00202C5E">
        <w:rPr>
          <w:bCs/>
        </w:rPr>
        <w:t>разрешена подача альтернативных предложений).</w:t>
      </w:r>
      <w:bookmarkEnd w:id="112"/>
      <w:r w:rsidR="008F70AB">
        <w:rPr>
          <w:bCs/>
        </w:rPr>
        <w:t xml:space="preserve"> </w:t>
      </w:r>
      <w:r w:rsidR="008F70AB" w:rsidRPr="005203D9">
        <w:rPr>
          <w:bCs/>
        </w:rPr>
        <w:t>В слу</w:t>
      </w:r>
      <w:r w:rsidR="008F70AB">
        <w:rPr>
          <w:bCs/>
        </w:rPr>
        <w:t>чае подачи заявки на участие в</w:t>
      </w:r>
      <w:r w:rsidR="008F70AB" w:rsidRPr="005203D9">
        <w:rPr>
          <w:bCs/>
        </w:rPr>
        <w:t xml:space="preserve">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F344A2" w:rsidRPr="008227DE" w:rsidRDefault="00F344A2" w:rsidP="00F344A2">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заявок на участие в закупке является дата размещения извещения </w:t>
      </w:r>
      <w:r w:rsidR="00D93BDB">
        <w:rPr>
          <w:bCs/>
        </w:rPr>
        <w:t xml:space="preserve">и документации </w:t>
      </w:r>
      <w:r w:rsidRPr="008227DE">
        <w:rPr>
          <w:bCs/>
        </w:rPr>
        <w:t>на ЭТ</w:t>
      </w:r>
      <w:r>
        <w:rPr>
          <w:bCs/>
        </w:rPr>
        <w:t xml:space="preserve">П. </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0E075F">
        <w:rPr>
          <w:bCs/>
        </w:rPr>
        <w:t>12</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документации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5E53C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3" w:name="_Toc8834867"/>
      <w:bookmarkStart w:id="114" w:name="_Toc54336110"/>
      <w:bookmarkStart w:id="115" w:name="_Ref57202213"/>
      <w:bookmarkStart w:id="116" w:name="_Toc138154431"/>
      <w:r>
        <w:rPr>
          <w:b/>
        </w:rPr>
        <w:t>О</w:t>
      </w:r>
      <w:r w:rsidR="00435E72" w:rsidRPr="007A5171">
        <w:rPr>
          <w:b/>
        </w:rPr>
        <w:t>беспечени</w:t>
      </w:r>
      <w:r>
        <w:rPr>
          <w:b/>
        </w:rPr>
        <w:t>е</w:t>
      </w:r>
      <w:r w:rsidR="00F41A83">
        <w:rPr>
          <w:b/>
        </w:rPr>
        <w:t xml:space="preserve"> </w:t>
      </w:r>
      <w:bookmarkEnd w:id="113"/>
      <w:r w:rsidR="00326014">
        <w:rPr>
          <w:b/>
        </w:rPr>
        <w:t>заявк</w:t>
      </w:r>
      <w:r>
        <w:rPr>
          <w:b/>
        </w:rPr>
        <w:t>и на участие в закупке</w:t>
      </w:r>
      <w:bookmarkEnd w:id="114"/>
      <w:bookmarkEnd w:id="115"/>
      <w:bookmarkEnd w:id="116"/>
    </w:p>
    <w:p w:rsidR="002909C0" w:rsidRDefault="002909C0"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0E075F">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 xml:space="preserve">документации </w:t>
      </w:r>
      <w:r w:rsidRPr="002909C0">
        <w:rPr>
          <w:bCs/>
        </w:rPr>
        <w:t xml:space="preserve">установлено требование о предоставлении обеспечения </w:t>
      </w:r>
      <w:r w:rsidR="00326014">
        <w:rPr>
          <w:bCs/>
        </w:rPr>
        <w:t>заявк</w:t>
      </w:r>
      <w:r w:rsidRPr="002909C0">
        <w:rPr>
          <w:bCs/>
        </w:rPr>
        <w:t xml:space="preserve">и на участие в закупке, </w:t>
      </w:r>
      <w:r w:rsidR="00326014">
        <w:rPr>
          <w:bCs/>
        </w:rPr>
        <w:t>участн</w:t>
      </w:r>
      <w:r w:rsidRPr="002909C0">
        <w:rPr>
          <w:bCs/>
        </w:rPr>
        <w:t xml:space="preserve">ик должен предоставить обеспечение </w:t>
      </w:r>
      <w:r w:rsidR="00326014">
        <w:rPr>
          <w:bCs/>
        </w:rPr>
        <w:t>заявк</w:t>
      </w:r>
      <w:r w:rsidRPr="002909C0">
        <w:rPr>
          <w:bCs/>
        </w:rPr>
        <w:t>и в размере и валюте согласно требованиям, установленным в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0E075F">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документации</w:t>
      </w:r>
      <w:r w:rsidRPr="002909C0">
        <w:rPr>
          <w:bCs/>
        </w:rPr>
        <w:t>.</w:t>
      </w:r>
    </w:p>
    <w:p w:rsidR="00F41A83" w:rsidRPr="00F41A83" w:rsidRDefault="002909C0" w:rsidP="008B1416">
      <w:pPr>
        <w:numPr>
          <w:ilvl w:val="2"/>
          <w:numId w:val="4"/>
        </w:numPr>
        <w:tabs>
          <w:tab w:val="num" w:pos="960"/>
        </w:tabs>
        <w:overflowPunct w:val="0"/>
        <w:autoSpaceDE w:val="0"/>
        <w:autoSpaceDN w:val="0"/>
        <w:adjustRightInd w:val="0"/>
        <w:ind w:left="0" w:firstLine="709"/>
        <w:jc w:val="both"/>
        <w:rPr>
          <w:bCs/>
        </w:rPr>
      </w:pPr>
      <w:r w:rsidRPr="00872B5C">
        <w:lastRenderedPageBreak/>
        <w:t xml:space="preserve">Обеспечение </w:t>
      </w:r>
      <w:r w:rsidR="00326014">
        <w:t>заявк</w:t>
      </w:r>
      <w:r w:rsidRPr="00872B5C">
        <w:t xml:space="preserve">и должно быть предоставлено </w:t>
      </w:r>
      <w:r w:rsidR="00326014">
        <w:t>участн</w:t>
      </w:r>
      <w:r w:rsidRPr="00872B5C">
        <w:t xml:space="preserve">иком не позднее даты и </w:t>
      </w:r>
      <w:r>
        <w:t xml:space="preserve">времени окончания срока подачи </w:t>
      </w:r>
      <w:r w:rsidR="00326014">
        <w:t>заявок</w:t>
      </w:r>
      <w:r w:rsidRPr="00872B5C">
        <w:t xml:space="preserve"> на участие в </w:t>
      </w:r>
      <w:r>
        <w:t>закупке</w:t>
      </w:r>
      <w:r w:rsidRPr="00872B5C">
        <w:t xml:space="preserve"> </w:t>
      </w:r>
      <w:r w:rsidR="00F41A83">
        <w:t xml:space="preserve">по форме, </w:t>
      </w:r>
      <w:r w:rsidR="00F41A83" w:rsidRPr="002909C0">
        <w:rPr>
          <w:bCs/>
        </w:rPr>
        <w:t>установленн</w:t>
      </w:r>
      <w:r w:rsidR="00F41A83">
        <w:rPr>
          <w:bCs/>
        </w:rPr>
        <w:t>ой</w:t>
      </w:r>
      <w:r w:rsidR="00F41A83" w:rsidRPr="002909C0">
        <w:rPr>
          <w:bCs/>
        </w:rPr>
        <w:t xml:space="preserve"> в </w:t>
      </w:r>
      <w:r w:rsidR="006A1041">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0E075F">
        <w:rPr>
          <w:bCs/>
        </w:rPr>
        <w:t>7</w:t>
      </w:r>
      <w:r w:rsidR="006A1041">
        <w:rPr>
          <w:bCs/>
        </w:rPr>
        <w:fldChar w:fldCharType="end"/>
      </w:r>
      <w:r w:rsidR="006A1041" w:rsidRPr="00D65A01">
        <w:rPr>
          <w:bCs/>
        </w:rPr>
        <w:t xml:space="preserve"> </w:t>
      </w:r>
      <w:r w:rsidR="006A1041" w:rsidRPr="00A046BD">
        <w:rPr>
          <w:bCs/>
        </w:rPr>
        <w:t>раздела </w:t>
      </w:r>
      <w:hyperlink w:anchor="_РАЗДЕЛ_II._ИНФОРМАЦИОННАЯ_1" w:history="1">
        <w:r w:rsidR="006A1041" w:rsidRPr="006A1041">
          <w:rPr>
            <w:rStyle w:val="a4"/>
            <w:bCs/>
            <w:lang w:val="en-US"/>
          </w:rPr>
          <w:t>II</w:t>
        </w:r>
        <w:r w:rsidR="006A1041" w:rsidRPr="006A1041">
          <w:rPr>
            <w:rStyle w:val="a4"/>
            <w:bCs/>
          </w:rPr>
          <w:t xml:space="preserve"> «ИНФОРМАЦИОННАЯ КАРТА»</w:t>
        </w:r>
      </w:hyperlink>
      <w:r w:rsidR="00B51A6F" w:rsidRPr="00D65A01">
        <w:rPr>
          <w:bCs/>
        </w:rPr>
        <w:t xml:space="preserve"> </w:t>
      </w:r>
      <w:r w:rsidR="00F344A2">
        <w:rPr>
          <w:bCs/>
        </w:rPr>
        <w:t>документации</w:t>
      </w:r>
      <w:r w:rsidRPr="00872B5C">
        <w:t xml:space="preserve">. </w:t>
      </w:r>
    </w:p>
    <w:p w:rsidR="002909C0" w:rsidRPr="00F41A83" w:rsidRDefault="00F41A83" w:rsidP="008B141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w:t>
      </w:r>
      <w:r w:rsidR="00326014">
        <w:t>заявк</w:t>
      </w:r>
      <w:r>
        <w:t>и путем внесения д</w:t>
      </w:r>
      <w:r w:rsidR="002909C0" w:rsidRPr="005A554C">
        <w:t>енежны</w:t>
      </w:r>
      <w:r>
        <w:t>х средств, такие денежные средства</w:t>
      </w:r>
      <w:r w:rsidR="002909C0" w:rsidRPr="005A554C">
        <w:t xml:space="preserve"> вносятся</w:t>
      </w:r>
      <w:r>
        <w:t xml:space="preserve"> на счет ЭТП</w:t>
      </w:r>
      <w:r w:rsidR="00B51A6F">
        <w:t xml:space="preserve"> в соответствии с р</w:t>
      </w:r>
      <w:r w:rsidR="002909C0" w:rsidRPr="005A554C">
        <w:t>егламентом работы ЭТП</w:t>
      </w:r>
      <w:r w:rsidR="002909C0" w:rsidRPr="00F41A83">
        <w:rPr>
          <w:bCs/>
        </w:rPr>
        <w:t>.</w:t>
      </w:r>
    </w:p>
    <w:p w:rsidR="002909C0" w:rsidRPr="00F41A83" w:rsidRDefault="00F41A83" w:rsidP="008B1416">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w:t>
      </w:r>
      <w:r w:rsidR="00326014">
        <w:t>заявк</w:t>
      </w:r>
      <w:r>
        <w:t xml:space="preserve">и путем направления </w:t>
      </w:r>
      <w:r w:rsidR="002909C0" w:rsidRPr="005A554C">
        <w:t>банковской гаран</w:t>
      </w:r>
      <w:r>
        <w:t xml:space="preserve">тии, банковская гарантия должна </w:t>
      </w:r>
      <w:r w:rsidR="002909C0"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2" w:history="1">
        <w:r w:rsidR="002909C0" w:rsidRPr="00F41A83">
          <w:rPr>
            <w:rStyle w:val="a4"/>
            <w:rFonts w:eastAsia="Calibri"/>
            <w:bCs/>
            <w:iCs/>
            <w:lang w:eastAsia="en-US"/>
          </w:rPr>
          <w:t>http://zakupki.rostelecom.ru/docs/manual/</w:t>
        </w:r>
      </w:hyperlink>
      <w:r>
        <w:rPr>
          <w:rStyle w:val="a4"/>
          <w:rFonts w:eastAsia="Calibri"/>
          <w:bCs/>
          <w:iCs/>
          <w:lang w:eastAsia="en-US"/>
        </w:rPr>
        <w:t>.</w:t>
      </w:r>
    </w:p>
    <w:p w:rsidR="002909C0" w:rsidRPr="005A554C"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rsidR="00D93BDB">
        <w:rPr>
          <w:bCs/>
        </w:rPr>
        <w:t>документации</w:t>
      </w:r>
      <w:r w:rsidRPr="005A554C">
        <w:t xml:space="preserve"> под следующими терминами понимается:</w:t>
      </w:r>
    </w:p>
    <w:p w:rsidR="002909C0" w:rsidRPr="005A554C" w:rsidRDefault="002909C0" w:rsidP="00D65C3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2909C0" w:rsidRPr="005A554C" w:rsidRDefault="002909C0" w:rsidP="00D65C38">
      <w:pPr>
        <w:spacing w:line="23" w:lineRule="atLeast"/>
        <w:ind w:firstLine="709"/>
        <w:jc w:val="both"/>
      </w:pPr>
      <w:r w:rsidRPr="005A554C">
        <w:t>Принципал –</w:t>
      </w:r>
      <w:r w:rsidR="00326014">
        <w:t>участн</w:t>
      </w:r>
      <w:r w:rsidRPr="005A554C">
        <w:t>ик;</w:t>
      </w:r>
    </w:p>
    <w:p w:rsidR="002909C0" w:rsidRPr="005A554C" w:rsidRDefault="002909C0" w:rsidP="00D65C38">
      <w:pPr>
        <w:spacing w:line="23" w:lineRule="atLeast"/>
        <w:ind w:firstLine="709"/>
        <w:jc w:val="both"/>
      </w:pPr>
      <w:r w:rsidRPr="005A554C">
        <w:t>Бенефициар – Заказчик.</w:t>
      </w:r>
    </w:p>
    <w:p w:rsidR="002909C0" w:rsidRPr="005A554C" w:rsidRDefault="002909C0" w:rsidP="00F41A8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rsidR="00326014">
        <w:t>заявк</w:t>
      </w:r>
      <w:r w:rsidRPr="005A554C">
        <w:t xml:space="preserve">у, в обеспечение которой она выдана, а также следующие условия: </w:t>
      </w:r>
    </w:p>
    <w:p w:rsidR="002909C0" w:rsidRPr="005A554C" w:rsidRDefault="002909C0" w:rsidP="00F41A83">
      <w:pPr>
        <w:spacing w:line="23" w:lineRule="atLeast"/>
        <w:ind w:firstLine="709"/>
        <w:jc w:val="both"/>
      </w:pPr>
      <w:r w:rsidRPr="005A554C">
        <w:t>1) Указание наименования Принципала и Бенефициара по такой банковской гарантии;</w:t>
      </w:r>
    </w:p>
    <w:p w:rsidR="002909C0" w:rsidRPr="005A554C" w:rsidRDefault="002909C0" w:rsidP="00F41A83">
      <w:pPr>
        <w:spacing w:line="23" w:lineRule="atLeast"/>
        <w:ind w:firstLine="709"/>
        <w:jc w:val="both"/>
      </w:pPr>
      <w:r w:rsidRPr="005A554C">
        <w:t>2) Сумм</w:t>
      </w:r>
      <w:r w:rsidR="006A1041">
        <w:t>а</w:t>
      </w:r>
      <w:r w:rsidRPr="005A554C">
        <w:t xml:space="preserve"> банковской гарантии, соответствующую размеру обеспечения </w:t>
      </w:r>
      <w:r w:rsidR="00326014">
        <w:t>заявк</w:t>
      </w:r>
      <w:r w:rsidRPr="005A554C">
        <w:t xml:space="preserve">и, указанному в </w:t>
      </w:r>
      <w:r w:rsidR="00B205EB">
        <w:rPr>
          <w:bCs/>
        </w:rPr>
        <w:t>документации</w:t>
      </w:r>
      <w:r w:rsidR="00B205EB" w:rsidRPr="005A554C">
        <w:t xml:space="preserve"> </w:t>
      </w:r>
      <w:r w:rsidRPr="005A554C">
        <w:t>и подлежащую уплате Гарантом Бенефициару;</w:t>
      </w:r>
    </w:p>
    <w:p w:rsidR="002909C0" w:rsidRPr="005A554C" w:rsidRDefault="002909C0" w:rsidP="00F41A8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w:t>
      </w:r>
      <w:r w:rsidR="006A1041">
        <w:t xml:space="preserve"> (в случае, если </w:t>
      </w:r>
      <w:r w:rsidR="00B205EB">
        <w:rPr>
          <w:bCs/>
        </w:rPr>
        <w:t>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2909C0" w:rsidRPr="005A554C" w:rsidRDefault="002909C0" w:rsidP="002909C0">
      <w:pPr>
        <w:spacing w:line="23" w:lineRule="atLeast"/>
        <w:ind w:firstLine="709"/>
        <w:jc w:val="both"/>
      </w:pPr>
      <w:r w:rsidRPr="005A554C">
        <w:t>4) Банковская гарантия должна быть безотзывной;</w:t>
      </w:r>
    </w:p>
    <w:p w:rsidR="002909C0" w:rsidRPr="005A554C" w:rsidRDefault="002909C0" w:rsidP="002909C0">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909C0" w:rsidRPr="005A554C" w:rsidRDefault="006A1041" w:rsidP="002909C0">
      <w:pPr>
        <w:spacing w:line="23" w:lineRule="atLeast"/>
        <w:ind w:firstLine="709"/>
        <w:jc w:val="both"/>
      </w:pPr>
      <w:r>
        <w:t>6) У</w:t>
      </w:r>
      <w:r w:rsidR="002909C0"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909C0" w:rsidRPr="005A554C" w:rsidRDefault="006A1041" w:rsidP="002909C0">
      <w:pPr>
        <w:spacing w:line="23" w:lineRule="atLeast"/>
        <w:ind w:firstLine="709"/>
        <w:jc w:val="both"/>
      </w:pPr>
      <w:r>
        <w:t>7) С</w:t>
      </w:r>
      <w:r w:rsidR="002909C0" w:rsidRPr="005A554C">
        <w:t>рок действия банковско</w:t>
      </w:r>
      <w:r w:rsidR="00A920A1">
        <w:t>й гарантии должен быть не менее</w:t>
      </w:r>
      <w:r w:rsidR="002909C0" w:rsidRPr="005A554C">
        <w:t xml:space="preserve"> 90 (Девяносто) календарных дней со дня, следующего за установленной датой открытия доступа к </w:t>
      </w:r>
      <w:r w:rsidR="00326014">
        <w:t>заявк</w:t>
      </w:r>
      <w:r w:rsidR="002909C0" w:rsidRPr="005A554C">
        <w:t xml:space="preserve">ам, которая указана в </w:t>
      </w:r>
      <w:r w:rsidR="00B205EB">
        <w:rPr>
          <w:bCs/>
        </w:rPr>
        <w:t>документации</w:t>
      </w:r>
      <w:r w:rsidR="002909C0" w:rsidRPr="005A554C">
        <w:t>;</w:t>
      </w:r>
    </w:p>
    <w:p w:rsidR="002909C0" w:rsidRPr="005A554C" w:rsidRDefault="002909C0" w:rsidP="00A920A1">
      <w:pPr>
        <w:spacing w:line="23" w:lineRule="atLeast"/>
        <w:ind w:firstLine="709"/>
        <w:jc w:val="both"/>
      </w:pPr>
      <w:r w:rsidRPr="005A554C">
        <w:t>8) требование Бенефициара должно быть исполнено Гара</w:t>
      </w:r>
      <w:r w:rsidR="00A920A1">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006A1041" w:rsidRPr="006A1041">
          <w:rPr>
            <w:rStyle w:val="a4"/>
            <w:bCs/>
          </w:rPr>
          <w:t>П</w:t>
        </w:r>
        <w:r w:rsidRPr="006A1041">
          <w:rPr>
            <w:rStyle w:val="a4"/>
            <w:bCs/>
          </w:rPr>
          <w:t>риложением № 1</w:t>
        </w:r>
      </w:hyperlink>
      <w:r w:rsidRPr="00F41A83">
        <w:t xml:space="preserve"> к </w:t>
      </w:r>
      <w:r w:rsidR="00B205EB">
        <w:rPr>
          <w:bCs/>
        </w:rPr>
        <w:t>документации</w:t>
      </w:r>
      <w:r w:rsidRPr="00F41A83">
        <w:t>.</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A920A1" w:rsidRDefault="00A920A1" w:rsidP="008B1416">
      <w:pPr>
        <w:numPr>
          <w:ilvl w:val="2"/>
          <w:numId w:val="4"/>
        </w:numPr>
        <w:tabs>
          <w:tab w:val="num" w:pos="1134"/>
        </w:tabs>
        <w:overflowPunct w:val="0"/>
        <w:autoSpaceDE w:val="0"/>
        <w:autoSpaceDN w:val="0"/>
        <w:adjustRightInd w:val="0"/>
        <w:ind w:left="0" w:firstLine="709"/>
        <w:jc w:val="both"/>
      </w:pPr>
      <w:r>
        <w:t xml:space="preserve">Предоставление в составе </w:t>
      </w:r>
      <w:r w:rsidR="00326014">
        <w:t>заявк</w:t>
      </w:r>
      <w:r>
        <w:t xml:space="preserve">и на участие в закупке банковской гарантии, </w:t>
      </w:r>
      <w:r w:rsidR="002909C0" w:rsidRPr="005A554C">
        <w:t>несоответств</w:t>
      </w:r>
      <w:r>
        <w:t>ующей</w:t>
      </w:r>
      <w:r w:rsidR="002909C0" w:rsidRPr="005A554C">
        <w:t xml:space="preserve"> требованиям законодательства РФ и требованиям, содержащимся в </w:t>
      </w:r>
      <w:r>
        <w:t>настояще</w:t>
      </w:r>
      <w:r w:rsidR="00B205EB">
        <w:t>й</w:t>
      </w:r>
      <w:r>
        <w:t xml:space="preserve"> </w:t>
      </w:r>
      <w:r w:rsidR="00B205EB">
        <w:rPr>
          <w:bCs/>
        </w:rPr>
        <w:t>документации</w:t>
      </w:r>
      <w:r>
        <w:t xml:space="preserve">, является основанием для отклонения </w:t>
      </w:r>
      <w:r w:rsidR="00326014">
        <w:t>заявк</w:t>
      </w:r>
      <w:r>
        <w:t xml:space="preserve">и </w:t>
      </w:r>
      <w:r w:rsidR="00326014">
        <w:t>участн</w:t>
      </w:r>
      <w:r>
        <w:t>ика</w:t>
      </w:r>
      <w:r w:rsidR="002909C0" w:rsidRPr="005A554C">
        <w:t>.</w:t>
      </w:r>
    </w:p>
    <w:p w:rsidR="002909C0" w:rsidRPr="00A920A1" w:rsidRDefault="00A920A1" w:rsidP="008B1416">
      <w:pPr>
        <w:numPr>
          <w:ilvl w:val="2"/>
          <w:numId w:val="4"/>
        </w:numPr>
        <w:tabs>
          <w:tab w:val="num" w:pos="1134"/>
        </w:tabs>
        <w:overflowPunct w:val="0"/>
        <w:autoSpaceDE w:val="0"/>
        <w:autoSpaceDN w:val="0"/>
        <w:adjustRightInd w:val="0"/>
        <w:ind w:left="0" w:firstLine="709"/>
        <w:jc w:val="both"/>
      </w:pPr>
      <w:r>
        <w:t xml:space="preserve">Возврат </w:t>
      </w:r>
      <w:r w:rsidR="00326014">
        <w:t>участн</w:t>
      </w:r>
      <w:r>
        <w:t xml:space="preserve">ику закупки обеспечения </w:t>
      </w:r>
      <w:r w:rsidR="00326014">
        <w:t>заявк</w:t>
      </w:r>
      <w:r w:rsidR="002909C0" w:rsidRPr="00A920A1">
        <w:t>и на участие в закупке не производится в следующих случаях:</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уклонение или отказ </w:t>
      </w:r>
      <w:r w:rsidR="00326014">
        <w:rPr>
          <w:bCs/>
        </w:rPr>
        <w:t>участн</w:t>
      </w:r>
      <w:r w:rsidRPr="00DC63F1">
        <w:rPr>
          <w:bCs/>
        </w:rPr>
        <w:t>ика закупки от заключения договора.</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непредоставление или предоставление с нарушением условий, установленных </w:t>
      </w:r>
      <w:hyperlink r:id="rId23" w:history="1">
        <w:r w:rsidR="00E26CE0" w:rsidRPr="00733E33">
          <w:rPr>
            <w:rStyle w:val="a4"/>
          </w:rPr>
          <w:t>Положением о закупках</w:t>
        </w:r>
      </w:hyperlink>
      <w:r w:rsidRPr="00DC63F1">
        <w:rPr>
          <w:bCs/>
        </w:rPr>
        <w:t xml:space="preserve"> и </w:t>
      </w:r>
      <w:r w:rsidR="00F344A2">
        <w:rPr>
          <w:bCs/>
        </w:rPr>
        <w:t>документацией</w:t>
      </w:r>
      <w:r w:rsidRPr="00DC63F1">
        <w:rPr>
          <w:bCs/>
        </w:rPr>
        <w:t xml:space="preserve">, до заключения договора обеспечения исполнения </w:t>
      </w:r>
      <w:r w:rsidRPr="00DC63F1">
        <w:rPr>
          <w:bCs/>
        </w:rPr>
        <w:lastRenderedPageBreak/>
        <w:t xml:space="preserve">договора (в случае </w:t>
      </w:r>
      <w:r w:rsidR="00A920A1">
        <w:rPr>
          <w:bCs/>
        </w:rPr>
        <w:t xml:space="preserve">если в </w:t>
      </w:r>
      <w:r w:rsidR="00B205EB">
        <w:rPr>
          <w:bCs/>
        </w:rPr>
        <w:t>документации</w:t>
      </w:r>
      <w:r w:rsidR="00A920A1">
        <w:rPr>
          <w:bCs/>
        </w:rPr>
        <w:t xml:space="preserve"> </w:t>
      </w:r>
      <w:r w:rsidRPr="00DC63F1">
        <w:rPr>
          <w:bCs/>
        </w:rPr>
        <w:t>установлен</w:t>
      </w:r>
      <w:r w:rsidR="00F41A83">
        <w:rPr>
          <w:bCs/>
        </w:rPr>
        <w:t>о</w:t>
      </w:r>
      <w:r w:rsidRPr="00DC63F1">
        <w:rPr>
          <w:bCs/>
        </w:rPr>
        <w:t xml:space="preserve"> требовани</w:t>
      </w:r>
      <w:r w:rsidR="00F41A83">
        <w:rPr>
          <w:bCs/>
        </w:rPr>
        <w:t xml:space="preserve">е о предоставлении </w:t>
      </w:r>
      <w:r w:rsidRPr="00DC63F1">
        <w:rPr>
          <w:bCs/>
        </w:rPr>
        <w:t>обеспечения исполнения договора и срок его предоставления до заключения договора).</w:t>
      </w:r>
    </w:p>
    <w:p w:rsidR="002909C0" w:rsidRPr="00DC63F1" w:rsidRDefault="00A920A1" w:rsidP="008B1416">
      <w:pPr>
        <w:numPr>
          <w:ilvl w:val="2"/>
          <w:numId w:val="4"/>
        </w:numPr>
        <w:tabs>
          <w:tab w:val="num" w:pos="1134"/>
        </w:tabs>
        <w:overflowPunct w:val="0"/>
        <w:autoSpaceDE w:val="0"/>
        <w:autoSpaceDN w:val="0"/>
        <w:adjustRightInd w:val="0"/>
        <w:ind w:left="0" w:firstLine="709"/>
        <w:jc w:val="both"/>
      </w:pPr>
      <w:bookmarkStart w:id="117" w:name="_Ref55319980"/>
      <w:r>
        <w:t>Блокирование денежных средств</w:t>
      </w:r>
      <w:r w:rsidRPr="00A920A1">
        <w:t xml:space="preserve"> </w:t>
      </w:r>
      <w:r>
        <w:t xml:space="preserve">на ЭТП, внесенных в качестве обеспечения заявки, </w:t>
      </w:r>
      <w:r w:rsidRPr="00DC63F1">
        <w:t>осуществленное в порядке, предусмотренном регламентом ЭТП</w:t>
      </w:r>
      <w:r>
        <w:t xml:space="preserve">, прекращается </w:t>
      </w:r>
      <w:r w:rsidR="002909C0" w:rsidRPr="00DC63F1">
        <w:t xml:space="preserve">в течение не более чем 1 </w:t>
      </w:r>
      <w:r w:rsidR="00B0128A">
        <w:t xml:space="preserve">(одного) </w:t>
      </w:r>
      <w:r w:rsidR="002909C0" w:rsidRPr="00DC63F1">
        <w:t>рабочего дня с даты наступления одного из следующих случаев:</w:t>
      </w:r>
      <w:bookmarkEnd w:id="117"/>
    </w:p>
    <w:p w:rsidR="002909C0" w:rsidRPr="00DC63F1" w:rsidRDefault="002909C0" w:rsidP="008B1416">
      <w:pPr>
        <w:pStyle w:val="a5"/>
        <w:numPr>
          <w:ilvl w:val="0"/>
          <w:numId w:val="7"/>
        </w:numPr>
        <w:tabs>
          <w:tab w:val="left" w:pos="743"/>
          <w:tab w:val="num" w:pos="1134"/>
        </w:tabs>
        <w:ind w:left="22" w:right="153" w:firstLine="709"/>
        <w:contextualSpacing w:val="0"/>
        <w:jc w:val="both"/>
        <w:rPr>
          <w:bCs/>
        </w:rPr>
      </w:pPr>
      <w:r w:rsidRPr="00DC63F1">
        <w:rPr>
          <w:bCs/>
        </w:rPr>
        <w:t xml:space="preserve">подписание итогового протокола. При этом возврат или прекращение блокирования осуществляется в отношении денежных средств всех </w:t>
      </w:r>
      <w:r w:rsidR="00326014">
        <w:rPr>
          <w:bCs/>
        </w:rPr>
        <w:t>участн</w:t>
      </w:r>
      <w:r w:rsidRPr="00DC63F1">
        <w:rPr>
          <w:bCs/>
        </w:rPr>
        <w:t xml:space="preserve">иков закупки, за исключением победителя и </w:t>
      </w:r>
      <w:r w:rsidR="00326014">
        <w:rPr>
          <w:bCs/>
        </w:rPr>
        <w:t>участн</w:t>
      </w:r>
      <w:r w:rsidRPr="00DC63F1">
        <w:rPr>
          <w:bCs/>
        </w:rPr>
        <w:t>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2909C0" w:rsidRPr="00DC63F1"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отмена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отклонение </w:t>
      </w:r>
      <w:r w:rsidR="00326014">
        <w:rPr>
          <w:bCs/>
        </w:rPr>
        <w:t>заявк</w:t>
      </w:r>
      <w:r w:rsidR="002909C0" w:rsidRPr="00DC63F1">
        <w:rPr>
          <w:bCs/>
        </w:rPr>
        <w:t xml:space="preserve">и </w:t>
      </w:r>
      <w:r w:rsidR="00326014">
        <w:rPr>
          <w:bCs/>
        </w:rPr>
        <w:t>участн</w:t>
      </w:r>
      <w:r w:rsidR="002909C0" w:rsidRPr="00DC63F1">
        <w:rPr>
          <w:bCs/>
        </w:rPr>
        <w:t>ика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отзыв </w:t>
      </w:r>
      <w:r w:rsidR="00326014">
        <w:rPr>
          <w:bCs/>
        </w:rPr>
        <w:t>заявк</w:t>
      </w:r>
      <w:r w:rsidR="002909C0" w:rsidRPr="00DC63F1">
        <w:rPr>
          <w:bCs/>
        </w:rPr>
        <w:t xml:space="preserve">и </w:t>
      </w:r>
      <w:r w:rsidR="00326014">
        <w:rPr>
          <w:bCs/>
        </w:rPr>
        <w:t>участн</w:t>
      </w:r>
      <w:r w:rsidR="002909C0" w:rsidRPr="00DC63F1">
        <w:rPr>
          <w:bCs/>
        </w:rPr>
        <w:t>иком закупки до окончания срока подачи заявок.</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получение </w:t>
      </w:r>
      <w:r w:rsidR="00326014">
        <w:rPr>
          <w:bCs/>
        </w:rPr>
        <w:t>заявк</w:t>
      </w:r>
      <w:r w:rsidR="002909C0" w:rsidRPr="00DC63F1">
        <w:rPr>
          <w:bCs/>
        </w:rPr>
        <w:t>и на участие в закупке после окончания срока подачи заявок.</w:t>
      </w:r>
    </w:p>
    <w:p w:rsidR="002909C0"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 xml:space="preserve"> завершение процедуры закупки без заключения договора.</w:t>
      </w:r>
    </w:p>
    <w:p w:rsidR="00127F00" w:rsidRPr="00127F00" w:rsidRDefault="00127F00" w:rsidP="008B1416">
      <w:pPr>
        <w:numPr>
          <w:ilvl w:val="2"/>
          <w:numId w:val="4"/>
        </w:numPr>
        <w:tabs>
          <w:tab w:val="num" w:pos="1134"/>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rsidR="00B0128A">
        <w:t>.</w:t>
      </w:r>
      <w:r w:rsidRPr="00872B5C">
        <w:t xml:space="preserve"> </w:t>
      </w:r>
      <w:r w:rsidR="00B0128A">
        <w:fldChar w:fldCharType="begin"/>
      </w:r>
      <w:r w:rsidR="00B0128A">
        <w:instrText xml:space="preserve"> REF _Ref55319980 \r \h </w:instrText>
      </w:r>
      <w:r w:rsidR="00B0128A">
        <w:fldChar w:fldCharType="separate"/>
      </w:r>
      <w:r w:rsidR="000E075F">
        <w:t>6.2.10</w:t>
      </w:r>
      <w:r w:rsidR="00B0128A">
        <w:fldChar w:fldCharType="end"/>
      </w:r>
      <w:r w:rsidR="00B0128A">
        <w:t xml:space="preserve"> </w:t>
      </w:r>
      <w:r w:rsidRPr="00872B5C">
        <w:t xml:space="preserve">настоящего раздела </w:t>
      </w:r>
      <w:r w:rsidR="00B205EB">
        <w:rPr>
          <w:bCs/>
        </w:rPr>
        <w:t>документации</w:t>
      </w:r>
      <w:r w:rsidRPr="00872B5C">
        <w:t>,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8" w:name="_Toc8834868"/>
      <w:bookmarkStart w:id="119" w:name="_Toc54336111"/>
      <w:bookmarkStart w:id="120" w:name="_Toc138154432"/>
      <w:r w:rsidRPr="00D65C38">
        <w:rPr>
          <w:b/>
        </w:rPr>
        <w:t xml:space="preserve">Порядок внесения изменений или порядок отзыва </w:t>
      </w:r>
      <w:r w:rsidR="00326014">
        <w:rPr>
          <w:b/>
        </w:rPr>
        <w:t>заявок</w:t>
      </w:r>
      <w:bookmarkEnd w:id="118"/>
      <w:bookmarkEnd w:id="119"/>
      <w:bookmarkEnd w:id="120"/>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w:t>
      </w:r>
      <w:r w:rsidR="00F344A2">
        <w:t>о</w:t>
      </w:r>
      <w:r w:rsidR="00435E72" w:rsidRPr="00872B5C">
        <w:t>ператором Э</w:t>
      </w:r>
      <w:r w:rsidR="00D65C38">
        <w:t xml:space="preserve">ТП до истечения срока подачи </w:t>
      </w:r>
      <w:r w:rsidR="00326014">
        <w:t>заявок</w:t>
      </w:r>
      <w:r w:rsidR="00435E72" w:rsidRPr="00872B5C">
        <w:t xml:space="preserve">. </w:t>
      </w:r>
    </w:p>
    <w:p w:rsidR="00C0206D" w:rsidRPr="00D65C38" w:rsidRDefault="00C0206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1" w:name="_Ref57202452"/>
      <w:bookmarkStart w:id="122" w:name="_Toc138154433"/>
      <w:r>
        <w:rPr>
          <w:b/>
        </w:rPr>
        <w:t>Особенности подачи</w:t>
      </w:r>
      <w:r w:rsidR="005D3B68">
        <w:rPr>
          <w:b/>
        </w:rPr>
        <w:t xml:space="preserve"> и рассмотрения</w:t>
      </w:r>
      <w:r>
        <w:rPr>
          <w:b/>
        </w:rPr>
        <w:t xml:space="preserve"> заявки, содержащей альтернативные предложения</w:t>
      </w:r>
      <w:bookmarkEnd w:id="121"/>
      <w:bookmarkEnd w:id="122"/>
    </w:p>
    <w:p w:rsidR="005D3B68" w:rsidRDefault="00C0206D" w:rsidP="008B1416">
      <w:pPr>
        <w:numPr>
          <w:ilvl w:val="2"/>
          <w:numId w:val="4"/>
        </w:numPr>
        <w:tabs>
          <w:tab w:val="num" w:pos="960"/>
        </w:tabs>
        <w:overflowPunct w:val="0"/>
        <w:autoSpaceDE w:val="0"/>
        <w:autoSpaceDN w:val="0"/>
        <w:adjustRightInd w:val="0"/>
        <w:ind w:left="0" w:firstLine="709"/>
        <w:jc w:val="both"/>
        <w:rPr>
          <w:bCs/>
        </w:rPr>
      </w:pPr>
      <w:r w:rsidRPr="0051589D">
        <w:rPr>
          <w:bCs/>
        </w:rPr>
        <w:t xml:space="preserve">В случае если 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0E075F">
        <w:rPr>
          <w:bCs/>
        </w:rPr>
        <w:t>18</w:t>
      </w:r>
      <w:r w:rsidR="00295D9A">
        <w:rPr>
          <w:bCs/>
        </w:rPr>
        <w:fldChar w:fldCharType="end"/>
      </w:r>
      <w:r w:rsidRPr="0051589D">
        <w:rPr>
          <w:bCs/>
        </w:rPr>
        <w:t xml:space="preserve"> раздела </w:t>
      </w:r>
      <w:hyperlink w:anchor="_РАЗДЕЛ_II._ИНФОРМАЦИОННАЯ_1" w:history="1">
        <w:r w:rsidRPr="00295D9A">
          <w:rPr>
            <w:rStyle w:val="a4"/>
            <w:bCs/>
            <w:lang w:val="en-US"/>
          </w:rPr>
          <w:t>II</w:t>
        </w:r>
        <w:r w:rsidRPr="00295D9A">
          <w:rPr>
            <w:rStyle w:val="a4"/>
            <w:bCs/>
          </w:rPr>
          <w:t xml:space="preserve"> «ИНФОРМАЦИОННАЯ КАРТА»</w:t>
        </w:r>
      </w:hyperlink>
      <w:r w:rsidRPr="0051589D">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w:t>
      </w:r>
      <w:r w:rsidR="00295D9A" w:rsidRPr="0051589D">
        <w:rPr>
          <w:bCs/>
        </w:rPr>
        <w:t xml:space="preserve">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0E075F">
        <w:rPr>
          <w:bCs/>
        </w:rPr>
        <w:t>18</w:t>
      </w:r>
      <w:r w:rsidR="00295D9A">
        <w:rPr>
          <w:bCs/>
        </w:rPr>
        <w:fldChar w:fldCharType="end"/>
      </w:r>
      <w:r w:rsidR="00295D9A" w:rsidRPr="0051589D">
        <w:rPr>
          <w:bCs/>
        </w:rPr>
        <w:t xml:space="preserve"> раздела </w:t>
      </w:r>
      <w:hyperlink w:anchor="_РАЗДЕЛ_II._ИНФОРМАЦИОННАЯ_1" w:history="1">
        <w:r w:rsidR="00295D9A" w:rsidRPr="00295D9A">
          <w:rPr>
            <w:rStyle w:val="a4"/>
            <w:bCs/>
            <w:lang w:val="en-US"/>
          </w:rPr>
          <w:t>II</w:t>
        </w:r>
        <w:r w:rsidR="00295D9A" w:rsidRPr="00295D9A">
          <w:rPr>
            <w:rStyle w:val="a4"/>
            <w:bCs/>
          </w:rPr>
          <w:t xml:space="preserve"> «ИНФОРМАЦИОННАЯ КАРТА»</w:t>
        </w:r>
      </w:hyperlink>
      <w:r w:rsidRPr="0051589D">
        <w:rPr>
          <w:bCs/>
        </w:rPr>
        <w:t>.</w:t>
      </w:r>
      <w:r>
        <w:rPr>
          <w:bCs/>
        </w:rPr>
        <w:t xml:space="preserve">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Pr>
          <w:bCs/>
        </w:rPr>
        <w:t>А</w:t>
      </w:r>
      <w:r w:rsidRPr="0051589D">
        <w:rPr>
          <w:bCs/>
        </w:rPr>
        <w:t>льтернативные предложения принимаются только пр</w:t>
      </w:r>
      <w:r>
        <w:rPr>
          <w:bCs/>
        </w:rPr>
        <w:t>и наличии основного предложения,</w:t>
      </w:r>
      <w:r w:rsidRPr="0051589D">
        <w:rPr>
          <w:bCs/>
        </w:rPr>
        <w:t xml:space="preserve"> при этом основным должно быть предложение, в наибольшей степени удовлетворяющее требованиям и условиям, указанным в </w:t>
      </w:r>
      <w:r>
        <w:rPr>
          <w:bCs/>
        </w:rPr>
        <w:t>настояще</w:t>
      </w:r>
      <w:r w:rsidR="00F344A2">
        <w:rPr>
          <w:bCs/>
        </w:rPr>
        <w:t>й документации</w:t>
      </w:r>
      <w:r w:rsidRPr="0051589D">
        <w:rPr>
          <w:bCs/>
        </w:rPr>
        <w:t xml:space="preserve">. Если заявка участника закупки содержит только одно предложение, такое предложение считается основным. </w:t>
      </w:r>
      <w:r w:rsidRPr="005814E6">
        <w:rPr>
          <w:bCs/>
        </w:rPr>
        <w:t xml:space="preserve">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w:t>
      </w:r>
      <w:r w:rsidR="00F344A2">
        <w:rPr>
          <w:bCs/>
        </w:rPr>
        <w:t>документации</w:t>
      </w:r>
      <w:r w:rsidR="00536371">
        <w:rPr>
          <w:bCs/>
        </w:rPr>
        <w:t xml:space="preserve"> </w:t>
      </w:r>
      <w:r w:rsidRPr="005814E6">
        <w:rPr>
          <w:bCs/>
        </w:rPr>
        <w:t xml:space="preserve">о закупке требованиям.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w:t>
      </w:r>
      <w:r w:rsidR="005D3B68">
        <w:rPr>
          <w:bCs/>
        </w:rPr>
        <w:t>ьтернативного только ценой, то З</w:t>
      </w:r>
      <w:r w:rsidRPr="005814E6">
        <w:rPr>
          <w:bCs/>
        </w:rPr>
        <w:t xml:space="preserve">акупочная комиссия принимает к рассмотрению предложение участника с меньшей ценой, второе предложение этого участника отклоняется.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w:t>
      </w:r>
      <w:r w:rsidR="005D3B68">
        <w:rPr>
          <w:bCs/>
        </w:rPr>
        <w:t>е</w:t>
      </w:r>
      <w:r w:rsidRPr="005814E6">
        <w:rPr>
          <w:bCs/>
        </w:rPr>
        <w:t xml:space="preserve">нных предложений. Одинаковые параметры основного и альтернативных предложений оцениваются одинаково.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lastRenderedPageBreak/>
        <w:t xml:space="preserve">На переторжке (если проводится) участник вправе подавать предложения, как в отношении основного, так и альтернативных предложений.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C0206D" w:rsidRPr="00872B5C" w:rsidRDefault="00C0206D" w:rsidP="00C0206D">
      <w:pPr>
        <w:tabs>
          <w:tab w:val="num" w:pos="1004"/>
        </w:tabs>
        <w:overflowPunct w:val="0"/>
        <w:autoSpaceDE w:val="0"/>
        <w:autoSpaceDN w:val="0"/>
        <w:adjustRightInd w:val="0"/>
        <w:ind w:left="709"/>
        <w:jc w:val="both"/>
      </w:pPr>
    </w:p>
    <w:p w:rsidR="00535221" w:rsidRPr="000114D8"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23" w:name="_Toc37260778"/>
      <w:bookmarkStart w:id="124" w:name="_Toc54336112"/>
      <w:bookmarkStart w:id="125" w:name="_Toc138154434"/>
      <w:bookmarkStart w:id="126" w:name="_Hlk533421633"/>
      <w:bookmarkStart w:id="127" w:name="_Hlk528068349"/>
      <w:bookmarkStart w:id="128" w:name="_Hlk528751296"/>
      <w:r w:rsidRPr="000114D8">
        <w:rPr>
          <w:b/>
          <w:sz w:val="28"/>
          <w:lang w:eastAsia="x-none"/>
        </w:rPr>
        <w:t>ПОРЯДОК РАССМОТРЕНИЯ</w:t>
      </w:r>
      <w:bookmarkEnd w:id="123"/>
      <w:r w:rsidR="00617531">
        <w:rPr>
          <w:b/>
          <w:sz w:val="28"/>
          <w:lang w:eastAsia="x-none"/>
        </w:rPr>
        <w:t xml:space="preserve">, </w:t>
      </w:r>
      <w:r w:rsidR="00662691">
        <w:rPr>
          <w:b/>
          <w:sz w:val="28"/>
          <w:lang w:eastAsia="x-none"/>
        </w:rPr>
        <w:t xml:space="preserve">ОЦЕНКИ И СОПОСТАВЛЕНИЯ </w:t>
      </w:r>
      <w:r w:rsidR="00662691" w:rsidRPr="000114D8">
        <w:rPr>
          <w:b/>
          <w:sz w:val="28"/>
          <w:lang w:eastAsia="x-none"/>
        </w:rPr>
        <w:t>ЗАЯВОК</w:t>
      </w:r>
      <w:r w:rsidR="00662691">
        <w:rPr>
          <w:b/>
          <w:sz w:val="28"/>
          <w:lang w:eastAsia="x-none"/>
        </w:rPr>
        <w:t xml:space="preserve">, </w:t>
      </w:r>
      <w:r w:rsidR="00617531">
        <w:rPr>
          <w:b/>
          <w:sz w:val="28"/>
          <w:lang w:eastAsia="x-none"/>
        </w:rPr>
        <w:t>ПОДВЕДЕНИЕ ИТОГОВ ЗАКУПКИ</w:t>
      </w:r>
      <w:bookmarkEnd w:id="124"/>
      <w:bookmarkEnd w:id="125"/>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9" w:name="_Toc8834870"/>
      <w:bookmarkStart w:id="130" w:name="_Toc54336113"/>
      <w:bookmarkStart w:id="131" w:name="_Toc138154435"/>
      <w:bookmarkStart w:id="132" w:name="_Toc523244469"/>
      <w:bookmarkEnd w:id="126"/>
      <w:r>
        <w:rPr>
          <w:b/>
        </w:rPr>
        <w:t xml:space="preserve">Порядок рассмотрения </w:t>
      </w:r>
      <w:r w:rsidR="00326014">
        <w:rPr>
          <w:b/>
        </w:rPr>
        <w:t>заявок</w:t>
      </w:r>
      <w:r w:rsidR="00535221" w:rsidRPr="000114D8">
        <w:rPr>
          <w:b/>
        </w:rPr>
        <w:t xml:space="preserve"> на участие в </w:t>
      </w:r>
      <w:bookmarkEnd w:id="129"/>
      <w:r w:rsidR="000114D8">
        <w:rPr>
          <w:b/>
        </w:rPr>
        <w:t>закупке</w:t>
      </w:r>
      <w:bookmarkEnd w:id="130"/>
      <w:bookmarkEnd w:id="131"/>
    </w:p>
    <w:p w:rsidR="0029148A" w:rsidRDefault="0029148A" w:rsidP="008B1416">
      <w:pPr>
        <w:numPr>
          <w:ilvl w:val="2"/>
          <w:numId w:val="4"/>
        </w:numPr>
        <w:tabs>
          <w:tab w:val="num" w:pos="960"/>
        </w:tabs>
        <w:overflowPunct w:val="0"/>
        <w:autoSpaceDE w:val="0"/>
        <w:autoSpaceDN w:val="0"/>
        <w:adjustRightInd w:val="0"/>
        <w:ind w:left="0" w:firstLine="709"/>
        <w:jc w:val="both"/>
      </w:pPr>
      <w:bookmarkStart w:id="133" w:name="_Ref57202334"/>
      <w:bookmarkStart w:id="134" w:name="_Toc8832210"/>
      <w:bookmarkStart w:id="135" w:name="_Toc8834871"/>
      <w:r>
        <w:t xml:space="preserve">Закупочная комиссия в срок, указанный в </w:t>
      </w:r>
      <w:r w:rsidR="00B51A6F">
        <w:rPr>
          <w:bCs/>
        </w:rPr>
        <w:t xml:space="preserve">п. </w:t>
      </w:r>
      <w:r w:rsidR="00667EFC">
        <w:rPr>
          <w:bCs/>
        </w:rPr>
        <w:fldChar w:fldCharType="begin"/>
      </w:r>
      <w:r w:rsidR="00667EFC">
        <w:rPr>
          <w:bCs/>
        </w:rPr>
        <w:instrText xml:space="preserve"> REF _Ref378107245 \r \h </w:instrText>
      </w:r>
      <w:r w:rsidR="00667EFC">
        <w:rPr>
          <w:bCs/>
        </w:rPr>
      </w:r>
      <w:r w:rsidR="00667EFC">
        <w:rPr>
          <w:bCs/>
        </w:rPr>
        <w:fldChar w:fldCharType="separate"/>
      </w:r>
      <w:r w:rsidR="000E075F">
        <w:rPr>
          <w:bCs/>
        </w:rPr>
        <w:t>14</w:t>
      </w:r>
      <w:r w:rsidR="00667EFC">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67EFC">
          <w:rPr>
            <w:rStyle w:val="a4"/>
            <w:bCs/>
            <w:lang w:val="en-US"/>
          </w:rPr>
          <w:t>II</w:t>
        </w:r>
        <w:r w:rsidR="00B51A6F" w:rsidRPr="00667EFC">
          <w:rPr>
            <w:rStyle w:val="a4"/>
            <w:bCs/>
          </w:rPr>
          <w:t xml:space="preserve"> «ИНФОРМАЦИОННАЯ КАРТА»</w:t>
        </w:r>
      </w:hyperlink>
      <w:r w:rsidR="00B51A6F" w:rsidRPr="00D65A01">
        <w:rPr>
          <w:bCs/>
        </w:rPr>
        <w:t xml:space="preserve"> </w:t>
      </w:r>
      <w:r w:rsidR="00B205EB">
        <w:rPr>
          <w:bCs/>
        </w:rPr>
        <w:t>документации</w:t>
      </w:r>
      <w:r>
        <w:t xml:space="preserve">, </w:t>
      </w:r>
      <w:r w:rsidRPr="00733E33">
        <w:t xml:space="preserve">осуществляет рассмотрение поданных </w:t>
      </w:r>
      <w:r w:rsidR="00326014">
        <w:t>участн</w:t>
      </w:r>
      <w:r>
        <w:t>ик</w:t>
      </w:r>
      <w:r w:rsidRPr="00733E33">
        <w:t xml:space="preserve">ами </w:t>
      </w:r>
      <w:r w:rsidR="00326014">
        <w:t>заявок</w:t>
      </w:r>
      <w:r w:rsidRPr="00733E33">
        <w:t xml:space="preserve"> </w:t>
      </w:r>
      <w:r>
        <w:t>на участие в закупке на соответствие требованиям настояще</w:t>
      </w:r>
      <w:r w:rsidR="00F344A2">
        <w:t>й</w:t>
      </w:r>
      <w:r>
        <w:t xml:space="preserve"> </w:t>
      </w:r>
      <w:r w:rsidR="00F344A2">
        <w:rPr>
          <w:bCs/>
        </w:rPr>
        <w:t>документации</w:t>
      </w:r>
      <w:r>
        <w:t>, в том числе:</w:t>
      </w:r>
      <w:bookmarkEnd w:id="133"/>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B205EB">
        <w:rPr>
          <w:bCs/>
        </w:rPr>
        <w:t>документации</w:t>
      </w:r>
      <w:r w:rsidR="00B205EB">
        <w:t xml:space="preserve"> </w:t>
      </w:r>
      <w:r>
        <w:t>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6" w:name="_Ref401221504"/>
    </w:p>
    <w:bookmarkEnd w:id="136"/>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37" w:name="_Ref55320877"/>
      <w:r>
        <w:t>Основаниями для отказа в допуске являются:</w:t>
      </w:r>
      <w:bookmarkEnd w:id="137"/>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rsidR="00536371">
        <w:t xml:space="preserve">, если это было предусмотрено </w:t>
      </w:r>
      <w:r w:rsidR="00B205EB">
        <w:rPr>
          <w:bCs/>
        </w:rPr>
        <w:t>документацией</w:t>
      </w:r>
      <w:r>
        <w:t>),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F344A2">
        <w:rPr>
          <w:bCs/>
        </w:rPr>
        <w:t>документации</w:t>
      </w:r>
      <w:r>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F344A2">
        <w:rPr>
          <w:bCs/>
        </w:rPr>
        <w:t>документации</w:t>
      </w:r>
      <w:r>
        <w:t>;</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F344A2">
        <w:rPr>
          <w:bCs/>
        </w:rPr>
        <w:t>документации</w:t>
      </w:r>
      <w:r w:rsidR="00432EED">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B205EB">
        <w:rPr>
          <w:bCs/>
        </w:rPr>
        <w:t>документации</w:t>
      </w:r>
      <w:r>
        <w:t>,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Pr="00B03639"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Pr="00B03639">
        <w:t>(если требовалось).</w:t>
      </w:r>
    </w:p>
    <w:p w:rsidR="00B977AE" w:rsidRDefault="00571BCA" w:rsidP="00B977AE">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525F5" w:rsidRPr="00B977AE" w:rsidRDefault="00617531" w:rsidP="00B977AE">
      <w:pPr>
        <w:numPr>
          <w:ilvl w:val="2"/>
          <w:numId w:val="4"/>
        </w:numPr>
        <w:tabs>
          <w:tab w:val="num" w:pos="960"/>
        </w:tabs>
        <w:overflowPunct w:val="0"/>
        <w:autoSpaceDE w:val="0"/>
        <w:autoSpaceDN w:val="0"/>
        <w:adjustRightInd w:val="0"/>
        <w:ind w:left="0" w:firstLine="709"/>
        <w:jc w:val="both"/>
        <w:rPr>
          <w:bCs/>
        </w:rPr>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Pr="00B977AE">
        <w:t xml:space="preserve">В случае, если по окончании срока подачи </w:t>
      </w:r>
      <w:r w:rsidR="00326014" w:rsidRPr="00B977AE">
        <w:t>заявок</w:t>
      </w:r>
      <w:r w:rsidRPr="00B977AE">
        <w:t xml:space="preserve"> не подано ни одной </w:t>
      </w:r>
      <w:r w:rsidR="00326014" w:rsidRPr="00B977AE">
        <w:t>заявк</w:t>
      </w:r>
      <w:r w:rsidR="00B977AE" w:rsidRPr="00B977AE">
        <w:t xml:space="preserve">и на участие в закупке или </w:t>
      </w:r>
      <w:r w:rsidR="00514EFD" w:rsidRPr="00B977AE">
        <w:t xml:space="preserve">по итогам рассмотрения заявок </w:t>
      </w:r>
      <w:r w:rsidR="00B977AE" w:rsidRPr="00B977AE">
        <w:t xml:space="preserve">принято решение об отказе в допуске всем участникам закупки, подавшим заявки, или о допуске только одного участника закупки </w:t>
      </w:r>
      <w:r w:rsidR="00514EFD" w:rsidRPr="00B977AE">
        <w:t xml:space="preserve">к участию в </w:t>
      </w:r>
      <w:r w:rsidR="00B977AE" w:rsidRPr="00B977AE">
        <w:t xml:space="preserve">закупке, </w:t>
      </w:r>
      <w:r w:rsidRPr="00B977AE">
        <w:t>в протоколе отражается информация о признании закупки несостоявшейся.</w:t>
      </w:r>
      <w:r w:rsidR="00B977AE" w:rsidRPr="00B977AE">
        <w:t xml:space="preserve"> </w:t>
      </w:r>
    </w:p>
    <w:p w:rsidR="007A34BA" w:rsidRPr="000114D8" w:rsidRDefault="00617531" w:rsidP="007A34BA">
      <w:pPr>
        <w:pStyle w:val="ae"/>
        <w:keepNext/>
        <w:numPr>
          <w:ilvl w:val="1"/>
          <w:numId w:val="4"/>
        </w:numPr>
        <w:tabs>
          <w:tab w:val="num" w:pos="1276"/>
        </w:tabs>
        <w:spacing w:before="120" w:beforeAutospacing="0" w:after="120" w:afterAutospacing="0"/>
        <w:ind w:left="0" w:firstLine="709"/>
        <w:jc w:val="both"/>
        <w:outlineLvl w:val="1"/>
        <w:rPr>
          <w:b/>
        </w:rPr>
      </w:pPr>
      <w:bookmarkStart w:id="138" w:name="_Toc54336114"/>
      <w:bookmarkStart w:id="139" w:name="_Ref56111599"/>
      <w:bookmarkStart w:id="140" w:name="_Toc138154436"/>
      <w:r>
        <w:rPr>
          <w:b/>
        </w:rPr>
        <w:lastRenderedPageBreak/>
        <w:t xml:space="preserve">Порядок оценки и сопоставления </w:t>
      </w:r>
      <w:r w:rsidR="00326014">
        <w:rPr>
          <w:b/>
        </w:rPr>
        <w:t>заявок</w:t>
      </w:r>
      <w:r w:rsidRPr="000114D8">
        <w:rPr>
          <w:b/>
        </w:rPr>
        <w:t xml:space="preserve"> на участие в </w:t>
      </w:r>
      <w:r>
        <w:rPr>
          <w:b/>
        </w:rPr>
        <w:t>закупке</w:t>
      </w:r>
      <w:bookmarkEnd w:id="138"/>
      <w:r w:rsidR="007A34BA">
        <w:rPr>
          <w:b/>
        </w:rPr>
        <w:t>, определения победителя закупки, подведения итогов закупки</w:t>
      </w:r>
      <w:bookmarkEnd w:id="139"/>
      <w:bookmarkEnd w:id="140"/>
    </w:p>
    <w:p w:rsidR="00D31E17" w:rsidRDefault="00B51A6F" w:rsidP="00D31E17">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B205EB">
        <w:rPr>
          <w:bCs/>
        </w:rPr>
        <w:t>документации</w:t>
      </w:r>
      <w:r w:rsidR="0095405F">
        <w:t xml:space="preserve">, подавшие </w:t>
      </w:r>
      <w:r w:rsidR="00326014">
        <w:t>заявк</w:t>
      </w:r>
      <w:r w:rsidR="0095405F">
        <w:t xml:space="preserve">и, соответствующие требованиям </w:t>
      </w:r>
      <w:r w:rsidR="00B205EB">
        <w:rPr>
          <w:bCs/>
        </w:rPr>
        <w:t>документации</w:t>
      </w:r>
      <w:r w:rsidR="0095405F">
        <w:t xml:space="preserve">,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D31E17" w:rsidRDefault="007327A7" w:rsidP="00D31E17">
      <w:pPr>
        <w:numPr>
          <w:ilvl w:val="2"/>
          <w:numId w:val="4"/>
        </w:numPr>
        <w:overflowPunct w:val="0"/>
        <w:autoSpaceDE w:val="0"/>
        <w:autoSpaceDN w:val="0"/>
        <w:adjustRightInd w:val="0"/>
        <w:ind w:left="0" w:firstLine="709"/>
        <w:jc w:val="both"/>
      </w:pPr>
      <w:r>
        <w:t xml:space="preserve">Оценка и сопоставление заявок осуществляется по </w:t>
      </w:r>
      <w:r w:rsidR="00671DE2">
        <w:t>ценовому критерию</w:t>
      </w:r>
      <w:r w:rsidR="00FC23A9">
        <w:t xml:space="preserve"> (с учетом переторжки, если проводилась в порядке, предусмотренном п. </w:t>
      </w:r>
      <w:r w:rsidR="00FC23A9">
        <w:fldChar w:fldCharType="begin"/>
      </w:r>
      <w:r w:rsidR="00FC23A9">
        <w:instrText xml:space="preserve"> REF _Ref56111688 \r \h </w:instrText>
      </w:r>
      <w:r w:rsidR="00FC23A9">
        <w:fldChar w:fldCharType="separate"/>
      </w:r>
      <w:r w:rsidR="000E075F">
        <w:t>7.3</w:t>
      </w:r>
      <w:r w:rsidR="00FC23A9">
        <w:fldChar w:fldCharType="end"/>
      </w:r>
      <w:r w:rsidR="00FC23A9">
        <w:t xml:space="preserve"> </w:t>
      </w:r>
      <w:r w:rsidR="00F344A2">
        <w:rPr>
          <w:bCs/>
        </w:rPr>
        <w:t>документации</w:t>
      </w:r>
      <w:r w:rsidR="00FC23A9">
        <w:t>)</w:t>
      </w:r>
      <w:r>
        <w:t xml:space="preserve">. </w:t>
      </w:r>
      <w:r w:rsidR="00D31E17">
        <w:t xml:space="preserve">Победителем признается участник, который предложил наиболее низкую цену договора. </w:t>
      </w:r>
      <w:r w:rsidR="00172C80">
        <w:t xml:space="preserve">В случае если </w:t>
      </w:r>
      <w:hyperlink w:anchor="_Форма_3_ТЕХНИКО-КОММЕРЧЕСКОЕ_1" w:history="1">
        <w:r w:rsidR="00172C80" w:rsidRPr="00172C80">
          <w:rPr>
            <w:rStyle w:val="a4"/>
          </w:rPr>
          <w:t>Формой 3 «ТЕХНИКО-КОММЕРЧЕСКОЕ ПРЕДЛОЖЕНИЕ»</w:t>
        </w:r>
      </w:hyperlink>
      <w:r w:rsidR="00172C80">
        <w:t xml:space="preserve"> предусмотрена подача ценового предложения в виде </w:t>
      </w:r>
      <w:r w:rsidR="00671DE2">
        <w:t xml:space="preserve">коэффициента снижения от НМЦ договора/НМЦ ед., то </w:t>
      </w:r>
      <w:r w:rsidR="006D28F9">
        <w:t>п</w:t>
      </w:r>
      <w:r w:rsidR="00671DE2">
        <w:t xml:space="preserve">орядок определения цены договора и цены единицы товара (работы, услуги) с учетом коэффициента снижения </w:t>
      </w:r>
      <w:r w:rsidR="00B6593C">
        <w:t>представлен</w:t>
      </w:r>
      <w:r w:rsidR="00671DE2">
        <w:t xml:space="preserve"> в п. </w:t>
      </w:r>
      <w:r w:rsidR="00671DE2">
        <w:fldChar w:fldCharType="begin"/>
      </w:r>
      <w:r w:rsidR="00671DE2">
        <w:instrText xml:space="preserve"> REF _Ref55322174 \r \h </w:instrText>
      </w:r>
      <w:r w:rsidR="00671DE2">
        <w:fldChar w:fldCharType="separate"/>
      </w:r>
      <w:r w:rsidR="000E075F">
        <w:t>20</w:t>
      </w:r>
      <w:r w:rsidR="00671DE2">
        <w:fldChar w:fldCharType="end"/>
      </w:r>
      <w:r w:rsidR="00671DE2">
        <w:t xml:space="preserve"> </w:t>
      </w:r>
      <w:r w:rsidR="00671DE2" w:rsidRPr="00A046BD">
        <w:rPr>
          <w:bCs/>
        </w:rPr>
        <w:t>раздела </w:t>
      </w:r>
      <w:hyperlink w:anchor="_РАЗДЕЛ_II._ИНФОРМАЦИОННАЯ_1" w:history="1">
        <w:r w:rsidR="00671DE2" w:rsidRPr="0026736E">
          <w:rPr>
            <w:rStyle w:val="a4"/>
            <w:bCs/>
            <w:lang w:val="en-US"/>
          </w:rPr>
          <w:t>II</w:t>
        </w:r>
        <w:r w:rsidR="00671DE2" w:rsidRPr="0026736E">
          <w:rPr>
            <w:rStyle w:val="a4"/>
            <w:bCs/>
          </w:rPr>
          <w:t xml:space="preserve"> «ИНФОРМАЦИОННАЯ КАРТА»</w:t>
        </w:r>
      </w:hyperlink>
      <w:r w:rsidR="00671DE2" w:rsidRPr="00D65A01">
        <w:rPr>
          <w:bCs/>
        </w:rPr>
        <w:t xml:space="preserve"> </w:t>
      </w:r>
      <w:r w:rsidR="00F344A2">
        <w:rPr>
          <w:bCs/>
        </w:rPr>
        <w:t>документации</w:t>
      </w:r>
      <w:r w:rsidR="00671DE2">
        <w:rPr>
          <w:bCs/>
        </w:rPr>
        <w:t>.</w:t>
      </w:r>
    </w:p>
    <w:p w:rsidR="00D31E17" w:rsidRDefault="00D31E17" w:rsidP="00D31E17">
      <w:pPr>
        <w:numPr>
          <w:ilvl w:val="2"/>
          <w:numId w:val="4"/>
        </w:numPr>
        <w:overflowPunct w:val="0"/>
        <w:autoSpaceDE w:val="0"/>
        <w:autoSpaceDN w:val="0"/>
        <w:adjustRightInd w:val="0"/>
        <w:ind w:left="0" w:firstLine="709"/>
        <w:jc w:val="both"/>
      </w:pPr>
      <w:r w:rsidRPr="00DD3F9C">
        <w:t>Заявке, которая содержит наиболее низкую цену договора, присваивается первый номер. Присвоение после</w:t>
      </w:r>
      <w:r>
        <w:t>дующих номеров осуществляется Закупочной комиссией</w:t>
      </w:r>
      <w:r w:rsidRPr="00DD3F9C">
        <w:t xml:space="preserve"> по мере увеличения цены договора, предложенн</w:t>
      </w:r>
      <w:r w:rsidR="00E85510">
        <w:t>ой</w:t>
      </w:r>
      <w:r w:rsidRPr="00DD3F9C">
        <w:t xml:space="preserve"> в заявк</w:t>
      </w:r>
      <w:r>
        <w:t>ах</w:t>
      </w:r>
      <w:r w:rsidRPr="00DD3F9C">
        <w:t xml:space="preserve">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w:t>
      </w:r>
      <w:r w:rsidR="00671DE2">
        <w:t>ранее других заявок на участие в закупке</w:t>
      </w:r>
      <w:r w:rsidRPr="00DD3F9C">
        <w:t>, содержащих такие же условия.</w:t>
      </w:r>
      <w:r w:rsidRPr="00D31E17">
        <w:t xml:space="preserve"> </w:t>
      </w:r>
      <w:r>
        <w:t>В случае, если в поданную участником заявку были внесены изменения, то датой подачи заявки считается день внесения в нее последних изменений.</w:t>
      </w:r>
    </w:p>
    <w:p w:rsidR="007A34BA" w:rsidRDefault="007A34BA" w:rsidP="007A34BA">
      <w:pPr>
        <w:numPr>
          <w:ilvl w:val="2"/>
          <w:numId w:val="4"/>
        </w:numPr>
        <w:overflowPunct w:val="0"/>
        <w:autoSpaceDE w:val="0"/>
        <w:autoSpaceDN w:val="0"/>
        <w:adjustRightInd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7A34BA" w:rsidRDefault="007A34BA" w:rsidP="007A34BA">
      <w:pPr>
        <w:numPr>
          <w:ilvl w:val="2"/>
          <w:numId w:val="4"/>
        </w:numPr>
        <w:overflowPunct w:val="0"/>
        <w:autoSpaceDE w:val="0"/>
        <w:autoSpaceDN w:val="0"/>
        <w:adjustRightInd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7A34BA" w:rsidRDefault="007A34BA" w:rsidP="007A34BA">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на ЭТП </w:t>
      </w:r>
      <w:r w:rsidRPr="006F60ED">
        <w:t>не позднее, чем через 3 (три) дня после подписания таких протоколов</w:t>
      </w:r>
      <w:r>
        <w:t>.</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1" w:name="_Toc54336115"/>
      <w:bookmarkStart w:id="142" w:name="_Ref56111688"/>
      <w:bookmarkStart w:id="143" w:name="_Ref57202383"/>
      <w:bookmarkStart w:id="144" w:name="_Toc138154437"/>
      <w:r>
        <w:rPr>
          <w:b/>
        </w:rPr>
        <w:t>Порядок проведения переторжки</w:t>
      </w:r>
      <w:bookmarkEnd w:id="141"/>
      <w:bookmarkEnd w:id="142"/>
      <w:bookmarkEnd w:id="143"/>
      <w:bookmarkEnd w:id="144"/>
    </w:p>
    <w:p w:rsidR="00E10BAD" w:rsidRDefault="00E10BAD" w:rsidP="00E10BAD">
      <w:pPr>
        <w:numPr>
          <w:ilvl w:val="2"/>
          <w:numId w:val="4"/>
        </w:numPr>
        <w:overflowPunct w:val="0"/>
        <w:autoSpaceDE w:val="0"/>
        <w:autoSpaceDN w:val="0"/>
        <w:adjustRightInd w:val="0"/>
        <w:ind w:left="0" w:firstLine="709"/>
        <w:jc w:val="both"/>
      </w:pPr>
      <w:bookmarkStart w:id="145" w:name="_Toc54336117"/>
      <w:bookmarkEnd w:id="134"/>
      <w:bookmarkEnd w:id="135"/>
      <w:r>
        <w:t xml:space="preserve">Закупочная комиссия вправе принять решение о проведении переторжки среди участников, допущенных к участию в закупке. </w:t>
      </w:r>
    </w:p>
    <w:p w:rsidR="00E10BAD" w:rsidRDefault="00E10BAD" w:rsidP="00E10BAD">
      <w:pPr>
        <w:numPr>
          <w:ilvl w:val="2"/>
          <w:numId w:val="4"/>
        </w:numPr>
        <w:overflowPunct w:val="0"/>
        <w:autoSpaceDE w:val="0"/>
        <w:autoSpaceDN w:val="0"/>
        <w:adjustRightInd w:val="0"/>
        <w:ind w:left="0" w:firstLine="709"/>
        <w:jc w:val="both"/>
      </w:pPr>
      <w:r>
        <w:t xml:space="preserve">Переторжка может проводиться в очной (в режиме реального времени) или в заочной форме. </w:t>
      </w:r>
    </w:p>
    <w:p w:rsidR="00E10BAD" w:rsidRDefault="00E10BAD" w:rsidP="00E10BAD">
      <w:pPr>
        <w:numPr>
          <w:ilvl w:val="2"/>
          <w:numId w:val="4"/>
        </w:numPr>
        <w:overflowPunct w:val="0"/>
        <w:autoSpaceDE w:val="0"/>
        <w:autoSpaceDN w:val="0"/>
        <w:adjustRightInd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E10BAD" w:rsidRDefault="00E10BAD" w:rsidP="00E10BAD">
      <w:pPr>
        <w:numPr>
          <w:ilvl w:val="2"/>
          <w:numId w:val="4"/>
        </w:numPr>
        <w:overflowPunct w:val="0"/>
        <w:autoSpaceDE w:val="0"/>
        <w:autoSpaceDN w:val="0"/>
        <w:adjustRightInd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E10BAD" w:rsidRDefault="00E10BAD" w:rsidP="00E10BAD">
      <w:pPr>
        <w:numPr>
          <w:ilvl w:val="2"/>
          <w:numId w:val="4"/>
        </w:numPr>
        <w:overflowPunct w:val="0"/>
        <w:autoSpaceDE w:val="0"/>
        <w:autoSpaceDN w:val="0"/>
        <w:adjustRightInd w:val="0"/>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E10BAD" w:rsidRDefault="00E10BAD" w:rsidP="00E10BAD">
      <w:pPr>
        <w:numPr>
          <w:ilvl w:val="2"/>
          <w:numId w:val="4"/>
        </w:numPr>
        <w:overflowPunct w:val="0"/>
        <w:autoSpaceDE w:val="0"/>
        <w:autoSpaceDN w:val="0"/>
        <w:adjustRightInd w:val="0"/>
        <w:ind w:left="0" w:firstLine="709"/>
        <w:jc w:val="both"/>
      </w:pPr>
      <w:r>
        <w:t xml:space="preserve">Переторжка проводится только по ценовым условиям.   </w:t>
      </w:r>
    </w:p>
    <w:p w:rsidR="00E10BAD" w:rsidRDefault="00E10BAD" w:rsidP="00E10BAD">
      <w:pPr>
        <w:numPr>
          <w:ilvl w:val="2"/>
          <w:numId w:val="4"/>
        </w:numPr>
        <w:overflowPunct w:val="0"/>
        <w:autoSpaceDE w:val="0"/>
        <w:autoSpaceDN w:val="0"/>
        <w:adjustRightInd w:val="0"/>
        <w:ind w:left="0" w:firstLine="709"/>
        <w:jc w:val="both"/>
      </w:pPr>
      <w: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E10BAD" w:rsidRPr="008D2429" w:rsidRDefault="00E10BAD" w:rsidP="00E10BAD">
      <w:pPr>
        <w:numPr>
          <w:ilvl w:val="2"/>
          <w:numId w:val="4"/>
        </w:numPr>
        <w:overflowPunct w:val="0"/>
        <w:autoSpaceDE w:val="0"/>
        <w:autoSpaceDN w:val="0"/>
        <w:adjustRightInd w:val="0"/>
        <w:ind w:left="0" w:firstLine="709"/>
        <w:jc w:val="both"/>
        <w:rPr>
          <w:b/>
        </w:rPr>
      </w:pPr>
      <w:r>
        <w:rPr>
          <w:b/>
        </w:rPr>
        <w:t>П</w:t>
      </w:r>
      <w:r w:rsidRPr="008D2429">
        <w:rPr>
          <w:b/>
        </w:rPr>
        <w:t>ереторжка</w:t>
      </w:r>
      <w:r>
        <w:rPr>
          <w:b/>
        </w:rPr>
        <w:t xml:space="preserve"> в очной форме</w:t>
      </w:r>
      <w:r w:rsidRPr="008D2429">
        <w:rPr>
          <w:b/>
        </w:rPr>
        <w:t>:</w:t>
      </w:r>
    </w:p>
    <w:p w:rsidR="00E10BAD" w:rsidRDefault="00E10BAD" w:rsidP="00E10BAD">
      <w:pPr>
        <w:overflowPunct w:val="0"/>
        <w:autoSpaceDE w:val="0"/>
        <w:autoSpaceDN w:val="0"/>
        <w:adjustRightInd w:val="0"/>
        <w:ind w:firstLine="709"/>
        <w:jc w:val="both"/>
      </w:pPr>
      <w:r>
        <w:t>При объявлении переторжки в очной форме Заказчиком в протоколе указываются: шаг проведения переторжки, время ожидания предложения участников.</w:t>
      </w:r>
    </w:p>
    <w:p w:rsidR="00E10BAD" w:rsidRDefault="00E10BAD" w:rsidP="00E10BAD">
      <w:pPr>
        <w:overflowPunct w:val="0"/>
        <w:autoSpaceDE w:val="0"/>
        <w:autoSpaceDN w:val="0"/>
        <w:adjustRightInd w:val="0"/>
        <w:ind w:firstLine="709"/>
        <w:jc w:val="both"/>
      </w:pPr>
      <w:r>
        <w:t xml:space="preserve">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w:t>
      </w:r>
      <w:r>
        <w:lastRenderedPageBreak/>
        <w:t>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E10BAD" w:rsidRDefault="00E10BAD" w:rsidP="00E10BAD">
      <w:pPr>
        <w:overflowPunct w:val="0"/>
        <w:autoSpaceDE w:val="0"/>
        <w:autoSpaceDN w:val="0"/>
        <w:adjustRightInd w:val="0"/>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E10BAD" w:rsidRPr="008D2429" w:rsidRDefault="00E10BAD" w:rsidP="00E10BAD">
      <w:pPr>
        <w:numPr>
          <w:ilvl w:val="2"/>
          <w:numId w:val="4"/>
        </w:numPr>
        <w:overflowPunct w:val="0"/>
        <w:autoSpaceDE w:val="0"/>
        <w:autoSpaceDN w:val="0"/>
        <w:adjustRightInd w:val="0"/>
        <w:ind w:left="0" w:firstLine="709"/>
        <w:jc w:val="both"/>
        <w:rPr>
          <w:b/>
        </w:rPr>
      </w:pPr>
      <w:r>
        <w:rPr>
          <w:b/>
        </w:rPr>
        <w:t>П</w:t>
      </w:r>
      <w:r w:rsidRPr="008D2429">
        <w:rPr>
          <w:b/>
        </w:rPr>
        <w:t>ереторжка</w:t>
      </w:r>
      <w:r>
        <w:rPr>
          <w:b/>
        </w:rPr>
        <w:t xml:space="preserve"> в заочной форме</w:t>
      </w:r>
      <w:r w:rsidRPr="008D2429">
        <w:rPr>
          <w:b/>
        </w:rPr>
        <w:t>:</w:t>
      </w:r>
    </w:p>
    <w:p w:rsidR="00E10BAD" w:rsidRDefault="00E10BAD" w:rsidP="00E10BAD">
      <w:pPr>
        <w:overflowPunct w:val="0"/>
        <w:autoSpaceDE w:val="0"/>
        <w:autoSpaceDN w:val="0"/>
        <w:adjustRightInd w:val="0"/>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2A6B98" w:rsidRDefault="002A6B98" w:rsidP="002A6B98">
      <w:pPr>
        <w:numPr>
          <w:ilvl w:val="2"/>
          <w:numId w:val="4"/>
        </w:numPr>
        <w:overflowPunct w:val="0"/>
        <w:autoSpaceDE w:val="0"/>
        <w:autoSpaceDN w:val="0"/>
        <w:adjustRightInd w:val="0"/>
        <w:ind w:left="0" w:firstLine="709"/>
        <w:jc w:val="both"/>
      </w:pPr>
      <w:r>
        <w:t xml:space="preserve">После проведения переторжки победитель определяется в порядке, указанном в п. </w:t>
      </w:r>
      <w:r>
        <w:fldChar w:fldCharType="begin"/>
      </w:r>
      <w:r>
        <w:instrText xml:space="preserve"> REF _Ref56111599 \r \h </w:instrText>
      </w:r>
      <w:r>
        <w:fldChar w:fldCharType="separate"/>
      </w:r>
      <w:r w:rsidR="000E075F">
        <w:t>7.2</w:t>
      </w:r>
      <w:r>
        <w:fldChar w:fldCharType="end"/>
      </w:r>
      <w:r>
        <w:t xml:space="preserve"> </w:t>
      </w:r>
      <w:r>
        <w:rPr>
          <w:bCs/>
        </w:rPr>
        <w:t>документации</w:t>
      </w:r>
      <w:r>
        <w:t>.</w:t>
      </w:r>
    </w:p>
    <w:p w:rsidR="00E10BAD" w:rsidRDefault="00E10BAD" w:rsidP="00E10BAD">
      <w:pPr>
        <w:numPr>
          <w:ilvl w:val="2"/>
          <w:numId w:val="4"/>
        </w:numPr>
        <w:overflowPunct w:val="0"/>
        <w:autoSpaceDE w:val="0"/>
        <w:autoSpaceDN w:val="0"/>
        <w:adjustRightInd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E10BAD" w:rsidRDefault="00E10BAD" w:rsidP="00E10BAD">
      <w:pPr>
        <w:numPr>
          <w:ilvl w:val="2"/>
          <w:numId w:val="4"/>
        </w:numPr>
        <w:overflowPunct w:val="0"/>
        <w:autoSpaceDE w:val="0"/>
        <w:autoSpaceDN w:val="0"/>
        <w:adjustRightInd w:val="0"/>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6" w:name="_Toc138154438"/>
      <w:r w:rsidRPr="00DC63F1">
        <w:rPr>
          <w:b/>
        </w:rPr>
        <w:t>Преддоговорные переговоры</w:t>
      </w:r>
      <w:bookmarkEnd w:id="145"/>
      <w:bookmarkEnd w:id="146"/>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47" w:name="_Ref55321214"/>
      <w:r w:rsidRPr="00B20675">
        <w:t xml:space="preserve">Преддоговорные переговоры </w:t>
      </w:r>
      <w:r>
        <w:t>могут проводиться</w:t>
      </w:r>
      <w:r w:rsidRPr="00B20675">
        <w:t>:</w:t>
      </w:r>
      <w:bookmarkEnd w:id="147"/>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 xml:space="preserve">родукции с соответствующим изменением стоимости договора (если возможность таких изменений была предусмотрена </w:t>
      </w:r>
      <w:r w:rsidR="00B205EB">
        <w:rPr>
          <w:bCs w:val="0"/>
        </w:rPr>
        <w:t>документацией</w:t>
      </w:r>
      <w:r w:rsidRPr="00DC63F1">
        <w:rPr>
          <w:szCs w:val="24"/>
        </w:rPr>
        <w:t xml:space="preserve">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 xml:space="preserve">по уточнению условий договора в лучшую для Заказчика сторону, которые не были зафиксированы в проекте договора, </w:t>
      </w:r>
      <w:r w:rsidR="00B205EB">
        <w:rPr>
          <w:bCs w:val="0"/>
        </w:rPr>
        <w:t>документации</w:t>
      </w:r>
      <w:r w:rsidRPr="00DC63F1">
        <w:rPr>
          <w:szCs w:val="24"/>
        </w:rPr>
        <w:t xml:space="preserve">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48" w:name="_Toc428265384"/>
      <w:bookmarkStart w:id="149"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0E075F">
        <w:t>7.4.2</w:t>
      </w:r>
      <w:r w:rsidR="006C39B0">
        <w:fldChar w:fldCharType="end"/>
      </w:r>
      <w:r w:rsidR="006C39B0">
        <w:t xml:space="preserve"> </w:t>
      </w:r>
      <w:r w:rsidRPr="00143E28">
        <w:t>настоящего раздела, в пользу лица, с которым заключается договор.</w:t>
      </w:r>
      <w:bookmarkStart w:id="150" w:name="_Toc428265385"/>
      <w:bookmarkStart w:id="151" w:name="_Toc437524362"/>
      <w:bookmarkEnd w:id="148"/>
      <w:bookmarkEnd w:id="149"/>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0"/>
      <w:bookmarkEnd w:id="151"/>
      <w:r w:rsidRPr="00143E28">
        <w:t>.</w:t>
      </w:r>
      <w:r w:rsidR="006C39B0" w:rsidRPr="006C39B0">
        <w:t xml:space="preserve"> Протоколы преддоговорных переговоров не подлежат обяза</w:t>
      </w:r>
      <w:r w:rsidR="006C39B0">
        <w:t xml:space="preserve">тельному размещению </w:t>
      </w:r>
      <w:r w:rsidR="00F344A2">
        <w:t>на ЭТП</w:t>
      </w:r>
      <w:r w:rsidR="006C39B0">
        <w:t>.</w:t>
      </w:r>
    </w:p>
    <w:p w:rsidR="00535221" w:rsidRPr="00872B5C"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2" w:name="_Toc54336118"/>
      <w:bookmarkStart w:id="153" w:name="_Toc138154439"/>
      <w:bookmarkEnd w:id="132"/>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2"/>
      <w:bookmarkEnd w:id="153"/>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4" w:name="_Toc54336119"/>
      <w:bookmarkStart w:id="155" w:name="_Toc138154440"/>
      <w:r>
        <w:rPr>
          <w:b/>
        </w:rPr>
        <w:t>Порядок заключения договора</w:t>
      </w:r>
      <w:bookmarkEnd w:id="154"/>
      <w:bookmarkEnd w:id="155"/>
    </w:p>
    <w:p w:rsidR="002F685F" w:rsidRDefault="00143E28" w:rsidP="008B1416">
      <w:pPr>
        <w:numPr>
          <w:ilvl w:val="2"/>
          <w:numId w:val="4"/>
        </w:numPr>
        <w:tabs>
          <w:tab w:val="num" w:pos="1134"/>
        </w:tabs>
        <w:overflowPunct w:val="0"/>
        <w:autoSpaceDE w:val="0"/>
        <w:autoSpaceDN w:val="0"/>
        <w:adjustRightInd w:val="0"/>
        <w:ind w:left="0" w:firstLine="709"/>
        <w:jc w:val="both"/>
      </w:pPr>
      <w:bookmarkStart w:id="156" w:name="_Toc428265376"/>
      <w:bookmarkStart w:id="157" w:name="_Toc437524353"/>
      <w:r w:rsidRPr="00143E28">
        <w:t>Условия заключаемого договора определяются</w:t>
      </w:r>
      <w:bookmarkEnd w:id="156"/>
      <w:bookmarkEnd w:id="157"/>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_1"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F344A2">
        <w:rPr>
          <w:bCs/>
        </w:rPr>
        <w:t>документации</w:t>
      </w:r>
      <w:r w:rsidRPr="002F685F">
        <w:rPr>
          <w:szCs w:val="26"/>
        </w:rPr>
        <w:t>, условий испол</w:t>
      </w:r>
      <w:r w:rsidR="002F685F">
        <w:rPr>
          <w:szCs w:val="26"/>
        </w:rPr>
        <w:t xml:space="preserve">нения договора, </w:t>
      </w:r>
      <w:r w:rsidR="002F685F">
        <w:rPr>
          <w:szCs w:val="26"/>
        </w:rPr>
        <w:lastRenderedPageBreak/>
        <w:t xml:space="preserve">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p>
    <w:p w:rsidR="00F344A2" w:rsidRDefault="00F344A2" w:rsidP="00F344A2">
      <w:pPr>
        <w:numPr>
          <w:ilvl w:val="2"/>
          <w:numId w:val="4"/>
        </w:numPr>
        <w:tabs>
          <w:tab w:val="num" w:pos="1134"/>
        </w:tabs>
        <w:overflowPunct w:val="0"/>
        <w:autoSpaceDE w:val="0"/>
        <w:autoSpaceDN w:val="0"/>
        <w:adjustRightInd w:val="0"/>
        <w:ind w:left="0" w:firstLine="709"/>
        <w:jc w:val="both"/>
      </w:pPr>
      <w:bookmarkStart w:id="158" w:name="_Ref55321316"/>
      <w:r>
        <w:t>Д</w:t>
      </w:r>
      <w:r w:rsidRPr="00CD21D2">
        <w:t xml:space="preserve">оговор по итогам закупки может быть заключен не ранее следующего дня со дня публикации протокола подведения итогов закупки на </w:t>
      </w:r>
      <w:r>
        <w:t>ЭТП</w:t>
      </w:r>
      <w:r w:rsidRPr="00CD21D2">
        <w:t>.</w:t>
      </w:r>
    </w:p>
    <w:p w:rsidR="002F685F" w:rsidRDefault="000372ED" w:rsidP="008B1416">
      <w:pPr>
        <w:numPr>
          <w:ilvl w:val="2"/>
          <w:numId w:val="4"/>
        </w:numPr>
        <w:tabs>
          <w:tab w:val="num" w:pos="1134"/>
        </w:tabs>
        <w:overflowPunct w:val="0"/>
        <w:autoSpaceDE w:val="0"/>
        <w:autoSpaceDN w:val="0"/>
        <w:adjustRightInd w:val="0"/>
        <w:ind w:left="0" w:firstLine="709"/>
        <w:jc w:val="both"/>
      </w:pPr>
      <w:bookmarkStart w:id="159" w:name="_Ref55322314"/>
      <w:bookmarkEnd w:id="158"/>
      <w:r>
        <w:t xml:space="preserve">По результатам проведенной процедуры закупки </w:t>
      </w:r>
      <w:r w:rsidR="002F685F">
        <w:t>Заказчик направляет проект договора на подписание лицу,</w:t>
      </w:r>
      <w:r w:rsidR="008C3F90">
        <w:t xml:space="preserve"> с которым заключается договор</w:t>
      </w:r>
      <w:r w:rsidR="002F685F">
        <w:t>.</w:t>
      </w:r>
      <w:bookmarkEnd w:id="159"/>
      <w:r w:rsidR="002B60A6">
        <w:t xml:space="preserve"> </w:t>
      </w:r>
    </w:p>
    <w:p w:rsidR="002B60A6" w:rsidRDefault="002B60A6" w:rsidP="008B1416">
      <w:pPr>
        <w:numPr>
          <w:ilvl w:val="2"/>
          <w:numId w:val="4"/>
        </w:numPr>
        <w:overflowPunct w:val="0"/>
        <w:autoSpaceDE w:val="0"/>
        <w:autoSpaceDN w:val="0"/>
        <w:adjustRightInd w:val="0"/>
        <w:ind w:left="0" w:firstLine="709"/>
        <w:jc w:val="both"/>
      </w:pPr>
      <w:r>
        <w:t xml:space="preserve">Лицо, с которым заключается договор, </w:t>
      </w:r>
      <w:r w:rsidR="00584F2A">
        <w:t xml:space="preserve">в течение 3 </w:t>
      </w:r>
      <w:r w:rsidR="00CE4187">
        <w:t xml:space="preserve">(трех) </w:t>
      </w:r>
      <w:r w:rsidR="00584F2A">
        <w:t>рабочих дней</w:t>
      </w:r>
      <w:r w:rsidR="007E1877">
        <w:t xml:space="preserve"> после получения от Заказчика проекта договора</w:t>
      </w:r>
      <w:r w:rsidR="00584F2A">
        <w:t xml:space="preserve"> </w:t>
      </w:r>
      <w:r>
        <w:t xml:space="preserve">направляет Заказчику </w:t>
      </w:r>
      <w:r w:rsidRPr="00DC63F1">
        <w:t xml:space="preserve">подписанный </w:t>
      </w:r>
      <w:r w:rsidR="007E1877">
        <w:t xml:space="preserve">со своей стороны </w:t>
      </w:r>
      <w:r w:rsidRPr="00DC63F1">
        <w:t>и за</w:t>
      </w:r>
      <w:r>
        <w:t>веренный печатью (</w:t>
      </w:r>
      <w:r w:rsidR="000372ED">
        <w:t>при наличии печати в случае</w:t>
      </w:r>
      <w:r>
        <w:t xml:space="preserve"> </w:t>
      </w:r>
      <w:r w:rsidR="000372ED">
        <w:t>заключения договора в бумажной форме</w:t>
      </w:r>
      <w:r>
        <w:t>) договор.</w:t>
      </w:r>
    </w:p>
    <w:p w:rsidR="002F685F" w:rsidRDefault="002F685F" w:rsidP="008B1416">
      <w:pPr>
        <w:numPr>
          <w:ilvl w:val="2"/>
          <w:numId w:val="4"/>
        </w:numPr>
        <w:overflowPunct w:val="0"/>
        <w:autoSpaceDE w:val="0"/>
        <w:autoSpaceDN w:val="0"/>
        <w:adjustRightInd w:val="0"/>
        <w:ind w:left="0" w:firstLine="709"/>
        <w:jc w:val="both"/>
      </w:pPr>
      <w:bookmarkStart w:id="160" w:name="_Ref55290554"/>
      <w:r>
        <w:t>Лицо, с которым заключается договор, обязан</w:t>
      </w:r>
      <w:r w:rsidR="002B60A6">
        <w:t>о</w:t>
      </w:r>
      <w:r>
        <w:t xml:space="preserve"> предоставить вместе с </w:t>
      </w:r>
      <w:r w:rsidR="007E1877">
        <w:t>подписанным со своей стороны договором</w:t>
      </w:r>
      <w:r>
        <w:t xml:space="preserve"> следующие документы:</w:t>
      </w:r>
      <w:bookmarkEnd w:id="160"/>
    </w:p>
    <w:p w:rsidR="00777A9A" w:rsidRDefault="00414CA8" w:rsidP="008B1416">
      <w:pPr>
        <w:pStyle w:val="a5"/>
        <w:numPr>
          <w:ilvl w:val="0"/>
          <w:numId w:val="18"/>
        </w:numPr>
        <w:ind w:left="0" w:firstLine="709"/>
        <w:jc w:val="both"/>
      </w:pPr>
      <w:r>
        <w:t>Решени</w:t>
      </w:r>
      <w:r w:rsidR="00CE6464">
        <w:t>я</w:t>
      </w:r>
      <w:r>
        <w:t xml:space="preserve"> об одобрении сделок, планируемых к заключению по результатам закупки, если такое одобрение требуется в соо</w:t>
      </w:r>
      <w:r w:rsidR="00634D8B">
        <w:t xml:space="preserve">тветствии с законодательством </w:t>
      </w:r>
      <w:r w:rsidR="00E26CE0">
        <w:t>РФ</w:t>
      </w:r>
      <w:r>
        <w:t xml:space="preserve">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w:t>
      </w:r>
      <w:r w:rsidR="00CE6464">
        <w:t xml:space="preserve"> </w:t>
      </w:r>
      <w:hyperlink w:anchor="_Форма_1_ЗАЯВКА" w:history="1">
        <w:r w:rsidR="00E87527" w:rsidRPr="00E87527">
          <w:rPr>
            <w:rStyle w:val="a4"/>
          </w:rPr>
          <w:t>Форме 1 «Заявка на участие в закупке»</w:t>
        </w:r>
      </w:hyperlink>
      <w:r w:rsidR="00E87527">
        <w:rPr>
          <w:color w:val="000000"/>
        </w:rPr>
        <w:t xml:space="preserve"> </w:t>
      </w:r>
      <w:r>
        <w:t xml:space="preserve">должно быть указано, что такое одобрение не требуется. </w:t>
      </w:r>
      <w:bookmarkStart w:id="161" w:name="_Ref55291404"/>
    </w:p>
    <w:p w:rsidR="00040E60" w:rsidRDefault="00777A9A" w:rsidP="008B1416">
      <w:pPr>
        <w:pStyle w:val="a5"/>
        <w:numPr>
          <w:ilvl w:val="0"/>
          <w:numId w:val="18"/>
        </w:numPr>
        <w:ind w:left="0" w:firstLine="709"/>
        <w:jc w:val="both"/>
      </w:pPr>
      <w:r>
        <w:t>О</w:t>
      </w:r>
      <w:r w:rsidR="001C5822" w:rsidRPr="00040E60">
        <w:t xml:space="preserve">беспечение исполнения договора в размере и </w:t>
      </w:r>
      <w:r w:rsidR="000372ED" w:rsidRPr="00040E60">
        <w:t xml:space="preserve">по </w:t>
      </w:r>
      <w:r w:rsidR="001C5822" w:rsidRPr="00040E60">
        <w:t xml:space="preserve">форме, предусмотренными </w:t>
      </w:r>
      <w:r w:rsidR="00CE4187" w:rsidRPr="00040E60">
        <w:t xml:space="preserve">п. </w:t>
      </w:r>
      <w:r w:rsidR="00DE4197">
        <w:fldChar w:fldCharType="begin"/>
      </w:r>
      <w:r w:rsidR="00DE4197">
        <w:instrText xml:space="preserve"> REF _Ref55321385 \r \h </w:instrText>
      </w:r>
      <w:r w:rsidR="00DE4197">
        <w:fldChar w:fldCharType="separate"/>
      </w:r>
      <w:r w:rsidR="000E075F">
        <w:t>8</w:t>
      </w:r>
      <w:r w:rsidR="00DE4197">
        <w:fldChar w:fldCharType="end"/>
      </w:r>
      <w:r w:rsidR="00CE4187" w:rsidRPr="00040E60">
        <w:t xml:space="preserve"> раздела </w:t>
      </w:r>
      <w:hyperlink w:anchor="_РАЗДЕЛ_II._ИНФОРМАЦИОННАЯ_1" w:history="1">
        <w:r w:rsidR="00CE4187" w:rsidRPr="00DE4197">
          <w:rPr>
            <w:rStyle w:val="a4"/>
          </w:rPr>
          <w:t>II «ИНФОРМАЦИОННАЯ КАРТА»</w:t>
        </w:r>
      </w:hyperlink>
      <w:r w:rsidR="00CE4187" w:rsidRPr="00040E60">
        <w:t xml:space="preserve"> </w:t>
      </w:r>
      <w:r w:rsidR="00B205EB">
        <w:rPr>
          <w:bCs/>
        </w:rPr>
        <w:t>документации</w:t>
      </w:r>
      <w:r>
        <w:t xml:space="preserve">, в </w:t>
      </w:r>
      <w:r w:rsidR="00DE4197">
        <w:t>случае если</w:t>
      </w:r>
      <w:r w:rsidR="00DE4197" w:rsidRPr="00DE4197">
        <w:t xml:space="preserve"> </w:t>
      </w:r>
      <w:r w:rsidR="00DE4197" w:rsidRPr="00040E60">
        <w:t xml:space="preserve">п. </w:t>
      </w:r>
      <w:r w:rsidR="00DE4197">
        <w:fldChar w:fldCharType="begin"/>
      </w:r>
      <w:r w:rsidR="00DE4197">
        <w:instrText xml:space="preserve"> REF _Ref55321385 \r \h </w:instrText>
      </w:r>
      <w:r w:rsidR="00DE4197">
        <w:fldChar w:fldCharType="separate"/>
      </w:r>
      <w:r w:rsidR="000E075F">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536371">
        <w:t xml:space="preserve"> </w:t>
      </w:r>
      <w:r w:rsidR="00B205EB">
        <w:rPr>
          <w:bCs/>
        </w:rPr>
        <w:t>документации</w:t>
      </w:r>
      <w:r w:rsidRPr="00040E60">
        <w:t xml:space="preserve"> установлено требование о предоставлении </w:t>
      </w:r>
      <w:r>
        <w:t>обеспечения исполнения договора.</w:t>
      </w:r>
      <w:r w:rsidR="001C5822" w:rsidRPr="00040E60">
        <w:t xml:space="preserve"> В случае если </w:t>
      </w:r>
      <w:r w:rsidR="00DE4197" w:rsidRPr="00040E60">
        <w:t xml:space="preserve">п. </w:t>
      </w:r>
      <w:r w:rsidR="00DE4197">
        <w:fldChar w:fldCharType="begin"/>
      </w:r>
      <w:r w:rsidR="00DE4197">
        <w:instrText xml:space="preserve"> REF _Ref55321385 \r \h </w:instrText>
      </w:r>
      <w:r w:rsidR="00DE4197">
        <w:fldChar w:fldCharType="separate"/>
      </w:r>
      <w:r w:rsidR="000E075F">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CE4187" w:rsidRPr="00040E60">
        <w:t xml:space="preserve"> </w:t>
      </w:r>
      <w:r w:rsidR="00F344A2">
        <w:rPr>
          <w:bCs/>
        </w:rPr>
        <w:t>документации</w:t>
      </w:r>
      <w:r w:rsidR="00CE4187" w:rsidRPr="00040E60">
        <w:t xml:space="preserve"> </w:t>
      </w:r>
      <w:r w:rsidR="001C5822" w:rsidRPr="00040E60">
        <w:t>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1"/>
      <w:r w:rsidR="000F029B">
        <w:t>;</w:t>
      </w:r>
    </w:p>
    <w:p w:rsidR="000F029B" w:rsidRDefault="000F029B" w:rsidP="000F029B">
      <w:pPr>
        <w:pStyle w:val="a5"/>
        <w:numPr>
          <w:ilvl w:val="0"/>
          <w:numId w:val="18"/>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840F60" w:rsidRDefault="00D62C33" w:rsidP="008B1416">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w:t>
      </w:r>
      <w:r w:rsidR="00B205EB">
        <w:t>й</w:t>
      </w:r>
      <w:r>
        <w:t xml:space="preserve"> </w:t>
      </w:r>
      <w:r w:rsidR="00B205EB">
        <w:rPr>
          <w:bCs/>
        </w:rPr>
        <w:t>документации</w:t>
      </w:r>
      <w:r>
        <w:t xml:space="preserve"> или </w:t>
      </w:r>
      <w:r w:rsidR="00326014">
        <w:t>заявк</w:t>
      </w:r>
      <w:r>
        <w:t xml:space="preserve">и </w:t>
      </w:r>
      <w:r w:rsidR="00326014">
        <w:t>участн</w:t>
      </w:r>
      <w:r w:rsidR="00840F60">
        <w:t>ика</w:t>
      </w:r>
      <w:r>
        <w:t>,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w:t>
      </w:r>
      <w:r w:rsidR="00840F60">
        <w:t xml:space="preserve"> </w:t>
      </w:r>
      <w:r w:rsidR="00326014">
        <w:t>участн</w:t>
      </w:r>
      <w:r w:rsidR="00840F60">
        <w:t xml:space="preserve">ик </w:t>
      </w:r>
      <w:r>
        <w:t xml:space="preserve">вправе отсрочить подписания договора </w:t>
      </w:r>
      <w:r w:rsidR="00840F60">
        <w:t>и направить Заказчику</w:t>
      </w:r>
      <w:r>
        <w:t xml:space="preserve">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w:t>
      </w:r>
      <w:r w:rsidR="00326014">
        <w:t>участн</w:t>
      </w:r>
      <w:r w:rsidR="00840F60">
        <w:t>иком</w:t>
      </w:r>
      <w:r>
        <w:t xml:space="preserve"> только в случа</w:t>
      </w:r>
      <w:r w:rsidR="00840F60">
        <w:t>ях</w:t>
      </w:r>
      <w:r>
        <w:t>, указанн</w:t>
      </w:r>
      <w:r w:rsidR="00840F60">
        <w:t>ых</w:t>
      </w:r>
      <w:r>
        <w:t xml:space="preserve"> в настоящем пункте.</w:t>
      </w:r>
      <w:r w:rsidR="00840F60">
        <w:t xml:space="preserve"> </w:t>
      </w:r>
      <w:r>
        <w:t xml:space="preserve">При этом </w:t>
      </w:r>
      <w:r w:rsidR="00326014">
        <w:t>участн</w:t>
      </w:r>
      <w:r w:rsidR="00840F60">
        <w:t>ик</w:t>
      </w:r>
      <w:r>
        <w:t xml:space="preserve"> указывает в протоколе разногласий замечания к положениям проекта </w:t>
      </w:r>
      <w:r w:rsidR="00840F60">
        <w:t>д</w:t>
      </w:r>
      <w:r>
        <w:t xml:space="preserve">оговора, не соответствующим </w:t>
      </w:r>
      <w:r w:rsidR="00840F60">
        <w:t>настояще</w:t>
      </w:r>
      <w:r w:rsidR="00F344A2">
        <w:t>й документации</w:t>
      </w:r>
      <w:r>
        <w:t xml:space="preserve">, условиям </w:t>
      </w:r>
      <w:r w:rsidR="00326014">
        <w:t>заявк</w:t>
      </w:r>
      <w:r>
        <w:t>и с указанием соответствующих положений (пунктов) данных документов.</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840F60">
        <w:t xml:space="preserve">направления </w:t>
      </w:r>
      <w:r w:rsidR="00326014">
        <w:t>участн</w:t>
      </w:r>
      <w:r w:rsidR="00840F60">
        <w:t>иком</w:t>
      </w:r>
      <w:r>
        <w:t xml:space="preserve"> протокола разногласий</w:t>
      </w:r>
      <w:r w:rsidR="00840F60">
        <w:t>,</w:t>
      </w:r>
      <w:r>
        <w:t xml:space="preserve"> Заказчик рассматривает протокол разногласий </w:t>
      </w:r>
      <w:r w:rsidR="00840F60">
        <w:t>и направляет</w:t>
      </w:r>
      <w:r>
        <w:t xml:space="preserve"> </w:t>
      </w:r>
      <w:r w:rsidR="00DE4197">
        <w:t>участнику</w:t>
      </w:r>
      <w:r w:rsidR="00840F60">
        <w:t xml:space="preserve"> </w:t>
      </w:r>
      <w:r w:rsidR="000372ED">
        <w:t>скорректированный с учетом замечаний</w:t>
      </w:r>
      <w:r w:rsidR="00400A21">
        <w:t xml:space="preserve"> </w:t>
      </w:r>
      <w:r w:rsidR="00326014">
        <w:t>участн</w:t>
      </w:r>
      <w:r w:rsidR="00400A21">
        <w:t>ика</w:t>
      </w:r>
      <w:r>
        <w:t xml:space="preserve"> проект </w:t>
      </w:r>
      <w:r w:rsidR="00840F60">
        <w:t>д</w:t>
      </w:r>
      <w:r>
        <w:t xml:space="preserve">оговора либо повторно </w:t>
      </w:r>
      <w:r w:rsidR="00840F60">
        <w:t>направляет</w:t>
      </w:r>
      <w:r>
        <w:t xml:space="preserve"> проект </w:t>
      </w:r>
      <w:r w:rsidR="00840F60">
        <w:t>д</w:t>
      </w:r>
      <w:r>
        <w:t xml:space="preserve">оговора </w:t>
      </w:r>
      <w:r w:rsidR="00840F60">
        <w:t xml:space="preserve">без изменений </w:t>
      </w:r>
      <w:r>
        <w:t xml:space="preserve">с указанием в отдельном документе причин отказа учесть полностью или частично замечания </w:t>
      </w:r>
      <w:r w:rsidR="00326014">
        <w:t>участн</w:t>
      </w:r>
      <w:r w:rsidR="00840F60">
        <w:t>ика</w:t>
      </w:r>
      <w:r>
        <w:t xml:space="preserve">. </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5E2EBE">
        <w:t xml:space="preserve">получения от Заказчика </w:t>
      </w:r>
      <w:r w:rsidR="00400A21">
        <w:t>скорректированного</w:t>
      </w:r>
      <w:r w:rsidR="005E2EBE">
        <w:t xml:space="preserve"> проекта договора или документа, содержащего причины отказа учесть полностью или частично</w:t>
      </w:r>
      <w:r w:rsidR="005E2EBE" w:rsidRPr="005E2EBE">
        <w:t xml:space="preserve"> </w:t>
      </w:r>
      <w:r w:rsidR="005E2EBE">
        <w:t xml:space="preserve">содержащиеся в протоколе разногласий замечания </w:t>
      </w:r>
      <w:r w:rsidR="00326014">
        <w:t>участн</w:t>
      </w:r>
      <w:r w:rsidR="005E2EBE">
        <w:t xml:space="preserve">ика, </w:t>
      </w:r>
      <w:r w:rsidR="00326014">
        <w:t>участн</w:t>
      </w:r>
      <w:r w:rsidR="005E2EBE">
        <w:t xml:space="preserve">ик подписывает проект договора, прикладывает документы, предусмотренные п. </w:t>
      </w:r>
      <w:r w:rsidR="00DE4197">
        <w:fldChar w:fldCharType="begin"/>
      </w:r>
      <w:r w:rsidR="00DE4197">
        <w:instrText xml:space="preserve"> REF _Ref55290554 \r \h </w:instrText>
      </w:r>
      <w:r w:rsidR="00DE4197">
        <w:fldChar w:fldCharType="separate"/>
      </w:r>
      <w:r w:rsidR="000E075F">
        <w:t>8.1.5</w:t>
      </w:r>
      <w:r w:rsidR="00DE4197">
        <w:fldChar w:fldCharType="end"/>
      </w:r>
      <w:r w:rsidR="00DE4197">
        <w:t xml:space="preserve"> </w:t>
      </w:r>
      <w:r w:rsidR="005E2EBE">
        <w:t>настоящего раздела, и направляет на подписание Заказчику.</w:t>
      </w:r>
    </w:p>
    <w:p w:rsidR="00D62C33"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400A21">
        <w:t>3 (</w:t>
      </w:r>
      <w:r w:rsidR="005E2EBE">
        <w:t>трех</w:t>
      </w:r>
      <w:r w:rsidR="00400A21">
        <w:t>)</w:t>
      </w:r>
      <w:r>
        <w:t xml:space="preserve"> рабочих дней с даты </w:t>
      </w:r>
      <w:r w:rsidR="005E2EBE">
        <w:t xml:space="preserve">получения от </w:t>
      </w:r>
      <w:r w:rsidR="00326014">
        <w:t>участн</w:t>
      </w:r>
      <w:r w:rsidR="005E2EBE">
        <w:t xml:space="preserve">ика подписанного проекта договора и документов, предусмотренных </w:t>
      </w:r>
      <w:r w:rsidR="00DE4197">
        <w:t xml:space="preserve">п. </w:t>
      </w:r>
      <w:r w:rsidR="00DE4197">
        <w:fldChar w:fldCharType="begin"/>
      </w:r>
      <w:r w:rsidR="00DE4197">
        <w:instrText xml:space="preserve"> REF _Ref55290554 \r \h </w:instrText>
      </w:r>
      <w:r w:rsidR="00DE4197">
        <w:fldChar w:fldCharType="separate"/>
      </w:r>
      <w:r w:rsidR="000E075F">
        <w:t>8.1.5</w:t>
      </w:r>
      <w:r w:rsidR="00DE4197">
        <w:fldChar w:fldCharType="end"/>
      </w:r>
      <w:r w:rsidR="00DE4197">
        <w:t xml:space="preserve"> </w:t>
      </w:r>
      <w:r w:rsidR="00400A21">
        <w:t>настоящего раздела</w:t>
      </w:r>
      <w:r w:rsidR="005E2EBE">
        <w:t>, Заказчик подписывает</w:t>
      </w:r>
      <w:r w:rsidR="008C3F90">
        <w:t xml:space="preserve"> договор и направляет </w:t>
      </w:r>
      <w:r w:rsidR="00326014">
        <w:t>участн</w:t>
      </w:r>
      <w:r w:rsidR="008C3F90">
        <w:t>ику</w:t>
      </w:r>
      <w:r w:rsidR="005E2EBE">
        <w:t xml:space="preserve">. </w:t>
      </w:r>
    </w:p>
    <w:p w:rsidR="008C3F90" w:rsidRPr="006F0DBC" w:rsidRDefault="008C3F90" w:rsidP="008B1416">
      <w:pPr>
        <w:numPr>
          <w:ilvl w:val="2"/>
          <w:numId w:val="4"/>
        </w:numPr>
        <w:tabs>
          <w:tab w:val="num" w:pos="851"/>
        </w:tabs>
        <w:overflowPunct w:val="0"/>
        <w:autoSpaceDE w:val="0"/>
        <w:autoSpaceDN w:val="0"/>
        <w:adjustRightInd w:val="0"/>
        <w:ind w:left="0" w:firstLine="709"/>
        <w:jc w:val="both"/>
      </w:pPr>
      <w:bookmarkStart w:id="162" w:name="_Ref55322328"/>
      <w:r>
        <w:t xml:space="preserve">В случае если </w:t>
      </w:r>
      <w:r w:rsidR="000A5D7E">
        <w:rPr>
          <w:bCs/>
        </w:rPr>
        <w:t xml:space="preserve">п. </w:t>
      </w:r>
      <w:r w:rsidR="00DE4197">
        <w:rPr>
          <w:bCs/>
        </w:rPr>
        <w:fldChar w:fldCharType="begin"/>
      </w:r>
      <w:r w:rsidR="00DE4197">
        <w:rPr>
          <w:bCs/>
        </w:rPr>
        <w:instrText xml:space="preserve"> REF _Ref55321529 \r \h </w:instrText>
      </w:r>
      <w:r w:rsidR="00DE4197">
        <w:rPr>
          <w:bCs/>
        </w:rPr>
      </w:r>
      <w:r w:rsidR="00DE4197">
        <w:rPr>
          <w:bCs/>
        </w:rPr>
        <w:fldChar w:fldCharType="separate"/>
      </w:r>
      <w:r w:rsidR="000E075F">
        <w:rPr>
          <w:bCs/>
        </w:rPr>
        <w:t>17</w:t>
      </w:r>
      <w:r w:rsidR="00DE4197">
        <w:rPr>
          <w:bCs/>
        </w:rPr>
        <w:fldChar w:fldCharType="end"/>
      </w:r>
      <w:r w:rsidR="000A5D7E" w:rsidRPr="00D65A01">
        <w:rPr>
          <w:bCs/>
        </w:rPr>
        <w:t xml:space="preserve"> </w:t>
      </w:r>
      <w:r w:rsidR="000A5D7E" w:rsidRPr="00A046BD">
        <w:rPr>
          <w:bCs/>
        </w:rPr>
        <w:t>раздела </w:t>
      </w:r>
      <w:hyperlink w:anchor="_РАЗДЕЛ_II._ИНФОРМАЦИОННАЯ_1" w:history="1">
        <w:r w:rsidR="000A5D7E" w:rsidRPr="00DE4197">
          <w:rPr>
            <w:rStyle w:val="a4"/>
            <w:bCs/>
            <w:lang w:val="en-US"/>
          </w:rPr>
          <w:t>II</w:t>
        </w:r>
        <w:r w:rsidR="000A5D7E" w:rsidRPr="00DE4197">
          <w:rPr>
            <w:rStyle w:val="a4"/>
            <w:bCs/>
          </w:rPr>
          <w:t xml:space="preserve"> «ИНФОРМАЦИОННАЯ КАРТА»</w:t>
        </w:r>
      </w:hyperlink>
      <w:r w:rsidR="000A5D7E" w:rsidRPr="00D65A01">
        <w:rPr>
          <w:bCs/>
        </w:rPr>
        <w:t xml:space="preserve"> </w:t>
      </w:r>
      <w:r w:rsidR="00F344A2">
        <w:rPr>
          <w:bCs/>
        </w:rPr>
        <w:t xml:space="preserve">документации </w:t>
      </w:r>
      <w:r>
        <w:t xml:space="preserve">предусмотрено заключение договора в электронной форме </w:t>
      </w:r>
      <w:r w:rsidR="00DA1CCD">
        <w:t>на</w:t>
      </w:r>
      <w:r>
        <w:t xml:space="preserve"> ЭТП, то направление проекта договора, протокола разногласий и иных документов, предусмотренных настоящим разделом, </w:t>
      </w:r>
      <w:r>
        <w:lastRenderedPageBreak/>
        <w:t xml:space="preserve">осуществляется </w:t>
      </w:r>
      <w:r w:rsidR="00400A21">
        <w:t>посредством функционала ЭТП</w:t>
      </w:r>
      <w:r w:rsidR="000A5D7E">
        <w:t xml:space="preserve"> в соответствии с р</w:t>
      </w:r>
      <w:r w:rsidR="00DA1CCD">
        <w:t>егламентом ЭТП</w:t>
      </w:r>
      <w:r>
        <w:t>.</w:t>
      </w:r>
      <w:r w:rsidR="00400A21">
        <w:t xml:space="preserve"> Договор подписывается </w:t>
      </w:r>
      <w:r w:rsidR="00400A21" w:rsidRPr="00A046BD">
        <w:t>ЭП уполномоченного лица</w:t>
      </w:r>
      <w:r w:rsidR="00400A21">
        <w:t xml:space="preserve"> </w:t>
      </w:r>
      <w:r w:rsidR="00326014">
        <w:t>участн</w:t>
      </w:r>
      <w:r w:rsidR="00400A21">
        <w:t>ика и Заказчика.</w:t>
      </w:r>
      <w:bookmarkEnd w:id="162"/>
      <w:r w:rsidR="00400A21">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3" w:name="_Toc54336121"/>
      <w:bookmarkStart w:id="164" w:name="_Toc138154441"/>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3"/>
      <w:bookmarkEnd w:id="164"/>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_1"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F344A2">
        <w:rPr>
          <w:bCs/>
        </w:rPr>
        <w:t>документации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A712D4">
        <w:rPr>
          <w:spacing w:val="-6"/>
        </w:rPr>
        <w:fldChar w:fldCharType="begin"/>
      </w:r>
      <w:r w:rsidR="00A712D4">
        <w:rPr>
          <w:spacing w:val="-6"/>
        </w:rPr>
        <w:instrText xml:space="preserve"> REF _Ref55322314 \r \h </w:instrText>
      </w:r>
      <w:r w:rsidR="00A712D4">
        <w:rPr>
          <w:spacing w:val="-6"/>
        </w:rPr>
      </w:r>
      <w:r w:rsidR="00A712D4">
        <w:rPr>
          <w:spacing w:val="-6"/>
        </w:rPr>
        <w:fldChar w:fldCharType="separate"/>
      </w:r>
      <w:r w:rsidR="000E075F">
        <w:rPr>
          <w:spacing w:val="-6"/>
        </w:rPr>
        <w:t>8.1.3</w:t>
      </w:r>
      <w:r w:rsidR="00A712D4">
        <w:rPr>
          <w:spacing w:val="-6"/>
        </w:rPr>
        <w:fldChar w:fldCharType="end"/>
      </w:r>
      <w:r w:rsidR="00A712D4">
        <w:rPr>
          <w:spacing w:val="-6"/>
        </w:rPr>
        <w:t xml:space="preserve"> </w:t>
      </w:r>
      <w:r>
        <w:rPr>
          <w:spacing w:val="-6"/>
        </w:rPr>
        <w:t xml:space="preserve">– п. </w:t>
      </w:r>
      <w:r w:rsidR="00A712D4">
        <w:rPr>
          <w:spacing w:val="-6"/>
        </w:rPr>
        <w:fldChar w:fldCharType="begin"/>
      </w:r>
      <w:r w:rsidR="00A712D4">
        <w:rPr>
          <w:spacing w:val="-6"/>
        </w:rPr>
        <w:instrText xml:space="preserve"> REF _Ref55322328 \r \h </w:instrText>
      </w:r>
      <w:r w:rsidR="00A712D4">
        <w:rPr>
          <w:spacing w:val="-6"/>
        </w:rPr>
      </w:r>
      <w:r w:rsidR="00A712D4">
        <w:rPr>
          <w:spacing w:val="-6"/>
        </w:rPr>
        <w:fldChar w:fldCharType="separate"/>
      </w:r>
      <w:r w:rsidR="000E075F">
        <w:rPr>
          <w:spacing w:val="-6"/>
        </w:rPr>
        <w:t>8.1.10</w:t>
      </w:r>
      <w:r w:rsidR="00A712D4">
        <w:rPr>
          <w:spacing w:val="-6"/>
        </w:rPr>
        <w:fldChar w:fldCharType="end"/>
      </w:r>
      <w:r w:rsidR="00A712D4">
        <w:rPr>
          <w:spacing w:val="-6"/>
        </w:rPr>
        <w:t xml:space="preserve"> </w:t>
      </w:r>
      <w:r>
        <w:rPr>
          <w:spacing w:val="-6"/>
        </w:rPr>
        <w:t>настояще</w:t>
      </w:r>
      <w:r w:rsidR="00B205EB">
        <w:rPr>
          <w:spacing w:val="-6"/>
        </w:rPr>
        <w:t>й</w:t>
      </w:r>
      <w:r w:rsidR="00073AE5">
        <w:rPr>
          <w:spacing w:val="-6"/>
        </w:rPr>
        <w:t xml:space="preserve"> </w:t>
      </w:r>
      <w:r w:rsidR="00B205EB">
        <w:rPr>
          <w:bCs/>
        </w:rPr>
        <w:t>документации</w:t>
      </w:r>
      <w:r>
        <w:rPr>
          <w:spacing w:val="-6"/>
        </w:rPr>
        <w:t>.</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0E075F">
        <w:rPr>
          <w:spacing w:val="-6"/>
        </w:rPr>
        <w:t>8.5</w:t>
      </w:r>
      <w:r w:rsidR="00A712D4">
        <w:rPr>
          <w:spacing w:val="-6"/>
        </w:rPr>
        <w:fldChar w:fldCharType="end"/>
      </w:r>
      <w:r w:rsidR="00A712D4">
        <w:rPr>
          <w:spacing w:val="-6"/>
        </w:rPr>
        <w:t xml:space="preserve"> </w:t>
      </w:r>
      <w:r>
        <w:rPr>
          <w:spacing w:val="-6"/>
        </w:rPr>
        <w:t>настоящ</w:t>
      </w:r>
      <w:r w:rsidR="00F344A2">
        <w:rPr>
          <w:spacing w:val="-6"/>
        </w:rPr>
        <w:t>ей документации</w:t>
      </w:r>
      <w:r>
        <w:rPr>
          <w:spacing w:val="-6"/>
        </w:rPr>
        <w:t xml:space="preserve">.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5" w:name="_Toc521347994"/>
      <w:bookmarkStart w:id="166" w:name="_Toc8834934"/>
      <w:bookmarkStart w:id="167" w:name="_Toc54336122"/>
      <w:bookmarkStart w:id="168" w:name="_Toc138154442"/>
      <w:r w:rsidRPr="00745655">
        <w:rPr>
          <w:b/>
        </w:rPr>
        <w:t>Антидемпинговые меры</w:t>
      </w:r>
      <w:bookmarkEnd w:id="165"/>
      <w:bookmarkEnd w:id="166"/>
      <w:bookmarkEnd w:id="167"/>
      <w:bookmarkEnd w:id="168"/>
      <w:r w:rsidRPr="00745655">
        <w:rPr>
          <w:b/>
        </w:rPr>
        <w:t xml:space="preserve"> </w:t>
      </w:r>
    </w:p>
    <w:p w:rsidR="006E762D" w:rsidRPr="00745655" w:rsidRDefault="006E762D" w:rsidP="006E762D">
      <w:pPr>
        <w:numPr>
          <w:ilvl w:val="2"/>
          <w:numId w:val="4"/>
        </w:numPr>
        <w:tabs>
          <w:tab w:val="num" w:pos="960"/>
        </w:tabs>
        <w:overflowPunct w:val="0"/>
        <w:autoSpaceDE w:val="0"/>
        <w:autoSpaceDN w:val="0"/>
        <w:adjustRightInd w:val="0"/>
        <w:ind w:left="0" w:firstLine="709"/>
        <w:jc w:val="both"/>
      </w:pPr>
      <w:bookmarkStart w:id="169" w:name="_Ref57043700"/>
      <w:bookmarkStart w:id="170" w:name="_Toc54336123"/>
      <w:bookmarkStart w:id="171" w:name="_Ref57202250"/>
      <w:r w:rsidRPr="00D42E21">
        <w:rPr>
          <w:color w:val="000000"/>
        </w:rPr>
        <w:t>В случае если</w:t>
      </w:r>
      <w:r>
        <w:rPr>
          <w:color w:val="000000"/>
        </w:rPr>
        <w:t xml:space="preserve"> цена договора/цена за единицу продукции, предложенная участником</w:t>
      </w:r>
      <w:r w:rsidR="00786761">
        <w:rPr>
          <w:color w:val="000000"/>
        </w:rPr>
        <w:t xml:space="preserve"> в заявке</w:t>
      </w:r>
      <w:r>
        <w:rPr>
          <w:color w:val="000000"/>
        </w:rPr>
        <w:t>,</w:t>
      </w:r>
      <w:r w:rsidRPr="00D42E21">
        <w:rPr>
          <w:color w:val="000000"/>
        </w:rPr>
        <w:t xml:space="preserve"> </w:t>
      </w:r>
      <w:r>
        <w:rPr>
          <w:color w:val="000000"/>
        </w:rPr>
        <w:t xml:space="preserve">ниже НМЦ </w:t>
      </w:r>
      <w:r w:rsidRPr="007D73F9">
        <w:rPr>
          <w:color w:val="000000"/>
        </w:rPr>
        <w:t>договора/</w:t>
      </w:r>
      <w:r w:rsidRPr="00C95F5F">
        <w:rPr>
          <w:color w:val="000000"/>
        </w:rPr>
        <w:t xml:space="preserve">НМЦед. на размер, указанный в </w:t>
      </w:r>
      <w:r w:rsidRPr="00C95F5F">
        <w:rPr>
          <w:bCs/>
        </w:rPr>
        <w:t>п.</w:t>
      </w:r>
      <w:r w:rsidR="0009409C">
        <w:rPr>
          <w:bCs/>
        </w:rPr>
        <w:t xml:space="preserve"> </w:t>
      </w:r>
      <w:r w:rsidR="0009409C">
        <w:rPr>
          <w:bCs/>
        </w:rPr>
        <w:fldChar w:fldCharType="begin"/>
      </w:r>
      <w:r w:rsidR="0009409C">
        <w:rPr>
          <w:bCs/>
        </w:rPr>
        <w:instrText xml:space="preserve"> REF _Ref74664259 \r \h </w:instrText>
      </w:r>
      <w:r w:rsidR="0009409C">
        <w:rPr>
          <w:bCs/>
        </w:rPr>
      </w:r>
      <w:r w:rsidR="0009409C">
        <w:rPr>
          <w:bCs/>
        </w:rPr>
        <w:fldChar w:fldCharType="separate"/>
      </w:r>
      <w:r w:rsidR="000E075F">
        <w:rPr>
          <w:bCs/>
        </w:rPr>
        <w:t>19</w:t>
      </w:r>
      <w:r w:rsidR="0009409C">
        <w:rPr>
          <w:bCs/>
        </w:rPr>
        <w:fldChar w:fldCharType="end"/>
      </w:r>
      <w:r w:rsidRPr="00C82257">
        <w:rPr>
          <w:bCs/>
        </w:rPr>
        <w:t xml:space="preserve"> </w:t>
      </w:r>
      <w:r w:rsidRPr="007D73F9">
        <w:rPr>
          <w:bCs/>
        </w:rPr>
        <w:t>раздела </w:t>
      </w:r>
      <w:hyperlink w:anchor="_РАЗДЕЛ_II._ИНФОРМАЦИОННАЯ_1" w:history="1">
        <w:r w:rsidRPr="00C95F5F">
          <w:rPr>
            <w:rStyle w:val="a4"/>
            <w:bCs/>
            <w:lang w:val="en-US"/>
          </w:rPr>
          <w:t>II</w:t>
        </w:r>
        <w:r w:rsidRPr="00C95F5F">
          <w:rPr>
            <w:rStyle w:val="a4"/>
            <w:bCs/>
          </w:rPr>
          <w:t xml:space="preserve"> «ИНФОРМАЦИОННАЯ КАРТА»</w:t>
        </w:r>
      </w:hyperlink>
      <w:r w:rsidRPr="007D73F9">
        <w:rPr>
          <w:bCs/>
        </w:rPr>
        <w:t xml:space="preserve"> </w:t>
      </w:r>
      <w:r w:rsidR="00F344A2">
        <w:rPr>
          <w:bCs/>
        </w:rPr>
        <w:t>документации</w:t>
      </w:r>
      <w:r w:rsidRPr="00C95F5F">
        <w:rPr>
          <w:color w:val="000000"/>
        </w:rPr>
        <w:t xml:space="preserve"> (далее – демпинговая цена), то Заказчик применяет антидемпинговые меры, предусмотренные </w:t>
      </w:r>
      <w:r w:rsidRPr="00C82257">
        <w:rPr>
          <w:bCs/>
        </w:rPr>
        <w:t>п.</w:t>
      </w:r>
      <w:r w:rsidR="0009409C">
        <w:rPr>
          <w:bCs/>
        </w:rPr>
        <w:t xml:space="preserve"> </w:t>
      </w:r>
      <w:r w:rsidR="0009409C">
        <w:rPr>
          <w:bCs/>
        </w:rPr>
        <w:fldChar w:fldCharType="begin"/>
      </w:r>
      <w:r w:rsidR="0009409C">
        <w:rPr>
          <w:bCs/>
        </w:rPr>
        <w:instrText xml:space="preserve"> REF _Ref74664259 \r \h </w:instrText>
      </w:r>
      <w:r w:rsidR="0009409C">
        <w:rPr>
          <w:bCs/>
        </w:rPr>
      </w:r>
      <w:r w:rsidR="0009409C">
        <w:rPr>
          <w:bCs/>
        </w:rPr>
        <w:fldChar w:fldCharType="separate"/>
      </w:r>
      <w:r w:rsidR="000E075F">
        <w:rPr>
          <w:bCs/>
        </w:rPr>
        <w:t>19</w:t>
      </w:r>
      <w:r w:rsidR="0009409C">
        <w:rPr>
          <w:bCs/>
        </w:rPr>
        <w:fldChar w:fldCharType="end"/>
      </w:r>
      <w:r w:rsidR="0009409C">
        <w:rPr>
          <w:bCs/>
        </w:rPr>
        <w:t xml:space="preserve"> </w:t>
      </w:r>
      <w:r w:rsidRPr="00A046BD">
        <w:rPr>
          <w:bCs/>
        </w:rPr>
        <w:t>раздела </w:t>
      </w:r>
      <w:hyperlink w:anchor="_РАЗДЕЛ_II._ИНФОРМАЦИОННАЯ_1" w:history="1">
        <w:r w:rsidRPr="00DE47C1">
          <w:rPr>
            <w:rStyle w:val="a4"/>
            <w:bCs/>
            <w:lang w:val="en-US"/>
          </w:rPr>
          <w:t>II</w:t>
        </w:r>
        <w:r w:rsidRPr="00DE47C1">
          <w:rPr>
            <w:rStyle w:val="a4"/>
            <w:bCs/>
          </w:rPr>
          <w:t xml:space="preserve"> «ИНФОРМАЦИОННАЯ КАРТА»</w:t>
        </w:r>
      </w:hyperlink>
      <w:r w:rsidRPr="00D65A01">
        <w:rPr>
          <w:bCs/>
        </w:rPr>
        <w:t xml:space="preserve"> </w:t>
      </w:r>
      <w:r w:rsidR="00F344A2">
        <w:rPr>
          <w:bCs/>
        </w:rPr>
        <w:t>документации</w:t>
      </w:r>
      <w:r>
        <w:rPr>
          <w:bCs/>
        </w:rPr>
        <w:t>.</w:t>
      </w:r>
      <w:bookmarkEnd w:id="169"/>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2" w:name="_Toc138154443"/>
      <w:r>
        <w:rPr>
          <w:b/>
        </w:rPr>
        <w:t>Обеспечение исполнения договора</w:t>
      </w:r>
      <w:bookmarkEnd w:id="170"/>
      <w:bookmarkEnd w:id="171"/>
      <w:bookmarkEnd w:id="172"/>
    </w:p>
    <w:p w:rsidR="007D5D91" w:rsidRDefault="007D5D91"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0E075F">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F344A2">
        <w:rPr>
          <w:bCs/>
        </w:rPr>
        <w:t xml:space="preserve">документации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sidR="00326014">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0E075F">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F344A2">
        <w:rPr>
          <w:bCs/>
        </w:rPr>
        <w:t>документации</w:t>
      </w:r>
      <w:r w:rsidRPr="002909C0">
        <w:rPr>
          <w:bCs/>
        </w:rPr>
        <w:t>.</w:t>
      </w:r>
    </w:p>
    <w:p w:rsidR="00B6277F" w:rsidRPr="00F41A83" w:rsidRDefault="007D5D91" w:rsidP="008B1416">
      <w:pPr>
        <w:numPr>
          <w:ilvl w:val="2"/>
          <w:numId w:val="4"/>
        </w:numPr>
        <w:tabs>
          <w:tab w:val="num" w:pos="960"/>
        </w:tabs>
        <w:overflowPunct w:val="0"/>
        <w:autoSpaceDE w:val="0"/>
        <w:autoSpaceDN w:val="0"/>
        <w:adjustRightInd w:val="0"/>
        <w:ind w:left="0" w:firstLine="709"/>
        <w:jc w:val="both"/>
        <w:rPr>
          <w:bCs/>
        </w:rPr>
      </w:pPr>
      <w:bookmarkStart w:id="173" w:name="_Ref55322692"/>
      <w:r w:rsidRPr="00872B5C">
        <w:t xml:space="preserve">Обеспечение </w:t>
      </w:r>
      <w:r>
        <w:t>исполнения договора</w:t>
      </w:r>
      <w:r w:rsidRPr="00872B5C">
        <w:t xml:space="preserve"> должно быть предоставлено </w:t>
      </w:r>
      <w:r w:rsidR="00326014">
        <w:t>участн</w:t>
      </w:r>
      <w:r w:rsidRPr="00872B5C">
        <w:t xml:space="preserve">иком </w:t>
      </w:r>
      <w:r>
        <w:t xml:space="preserve">до </w:t>
      </w:r>
      <w:r w:rsidR="006D28F1">
        <w:t>подписания</w:t>
      </w:r>
      <w:r>
        <w:t xml:space="preserve"> договора </w:t>
      </w:r>
      <w:r w:rsidR="001808A0">
        <w:t xml:space="preserve">в соответствии с </w:t>
      </w:r>
      <w:r w:rsidR="001808A0" w:rsidRPr="003E76AA">
        <w:t xml:space="preserve">п. </w:t>
      </w:r>
      <w:r w:rsidR="001808A0">
        <w:fldChar w:fldCharType="begin"/>
      </w:r>
      <w:r w:rsidR="001808A0">
        <w:instrText xml:space="preserve"> REF _Ref55290554 \r \h </w:instrText>
      </w:r>
      <w:r w:rsidR="001808A0">
        <w:fldChar w:fldCharType="separate"/>
      </w:r>
      <w:r w:rsidR="000E075F">
        <w:t>8.1.5</w:t>
      </w:r>
      <w:r w:rsidR="001808A0">
        <w:fldChar w:fldCharType="end"/>
      </w:r>
      <w:r w:rsidR="001808A0" w:rsidRPr="003E76AA">
        <w:t xml:space="preserve"> раздела </w:t>
      </w:r>
      <w:hyperlink w:anchor="_РАЗДЕЛ_I._ОБЩАЯ" w:history="1">
        <w:r w:rsidR="001808A0" w:rsidRPr="003E76AA">
          <w:rPr>
            <w:rStyle w:val="a4"/>
          </w:rPr>
          <w:t>I «ОБЩАЯ ЧАСТЬ»</w:t>
        </w:r>
      </w:hyperlink>
      <w:r w:rsidR="0009409C">
        <w:t xml:space="preserve"> </w:t>
      </w:r>
      <w:r w:rsidR="00B205EB">
        <w:rPr>
          <w:bCs/>
        </w:rPr>
        <w:t>документации</w:t>
      </w:r>
      <w:r w:rsidR="001808A0" w:rsidRPr="00872B5C">
        <w:t xml:space="preserve"> </w:t>
      </w:r>
      <w:r w:rsidR="00B6277F">
        <w:t xml:space="preserve">по форме, </w:t>
      </w:r>
      <w:r w:rsidR="00B6277F" w:rsidRPr="002909C0">
        <w:rPr>
          <w:bCs/>
        </w:rPr>
        <w:t>установленн</w:t>
      </w:r>
      <w:r w:rsidR="00B6277F">
        <w:rPr>
          <w:bCs/>
        </w:rPr>
        <w:t>ой</w:t>
      </w:r>
      <w:r w:rsidR="00B6277F" w:rsidRPr="002909C0">
        <w:rPr>
          <w:bCs/>
        </w:rPr>
        <w:t xml:space="preserve">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0E075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6D28F1">
        <w:rPr>
          <w:bCs/>
        </w:rPr>
        <w:t xml:space="preserve"> </w:t>
      </w:r>
      <w:r w:rsidR="00F344A2">
        <w:rPr>
          <w:bCs/>
        </w:rPr>
        <w:t>документации</w:t>
      </w:r>
      <w:r w:rsidR="00B6277F" w:rsidRPr="00872B5C">
        <w:t>.</w:t>
      </w:r>
      <w:bookmarkEnd w:id="173"/>
      <w:r w:rsidR="00B6277F" w:rsidRPr="00872B5C">
        <w:t xml:space="preserve"> </w:t>
      </w:r>
    </w:p>
    <w:p w:rsidR="002B5BB2" w:rsidRDefault="006D28F1" w:rsidP="008B1416">
      <w:pPr>
        <w:numPr>
          <w:ilvl w:val="2"/>
          <w:numId w:val="4"/>
        </w:numPr>
        <w:tabs>
          <w:tab w:val="num" w:pos="960"/>
        </w:tabs>
        <w:overflowPunct w:val="0"/>
        <w:autoSpaceDE w:val="0"/>
        <w:autoSpaceDN w:val="0"/>
        <w:adjustRightInd w:val="0"/>
        <w:ind w:left="0" w:firstLine="709"/>
        <w:jc w:val="both"/>
        <w:rPr>
          <w:bCs/>
        </w:rPr>
      </w:pPr>
      <w:bookmarkStart w:id="174"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0E075F">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w:t>
      </w:r>
      <w:r w:rsidR="00F344A2">
        <w:rPr>
          <w:bCs/>
        </w:rPr>
        <w:t>документации</w:t>
      </w:r>
      <w:r w:rsidR="000113E7">
        <w:t xml:space="preserve"> </w:t>
      </w:r>
      <w:r w:rsidR="001808A0" w:rsidRPr="007D5D91">
        <w:rPr>
          <w:spacing w:val="-6"/>
        </w:rPr>
        <w:t xml:space="preserve">предусмотрено требование о предоставлении обеспечения </w:t>
      </w:r>
      <w:r w:rsidR="001808A0">
        <w:rPr>
          <w:spacing w:val="-6"/>
        </w:rPr>
        <w:t xml:space="preserve">исполнения </w:t>
      </w:r>
      <w:r w:rsidR="001808A0" w:rsidRPr="007D5D91">
        <w:rPr>
          <w:spacing w:val="-6"/>
        </w:rPr>
        <w:t>заказа</w:t>
      </w:r>
      <w:r w:rsidR="001808A0">
        <w:rPr>
          <w:spacing w:val="-6"/>
        </w:rPr>
        <w:t>/заявки (далее - заказа)</w:t>
      </w:r>
      <w:r w:rsidR="001808A0" w:rsidRPr="007D5D91">
        <w:rPr>
          <w:spacing w:val="-6"/>
        </w:rPr>
        <w:t xml:space="preserve"> на поставку товаров, выполнение работ, оказание услуг</w:t>
      </w:r>
      <w:r w:rsidR="001808A0">
        <w:rPr>
          <w:spacing w:val="-6"/>
        </w:rPr>
        <w:t xml:space="preserve"> по договору, заключаемому по результатам закупки</w:t>
      </w:r>
      <w:r w:rsidR="001808A0" w:rsidRPr="007D5D91">
        <w:rPr>
          <w:spacing w:val="-6"/>
        </w:rPr>
        <w:t xml:space="preserve">, такое обеспечение предоставляется </w:t>
      </w:r>
      <w:r w:rsidR="001808A0">
        <w:rPr>
          <w:spacing w:val="-6"/>
        </w:rPr>
        <w:t>в рамках подписания</w:t>
      </w:r>
      <w:r w:rsidR="001808A0" w:rsidRPr="007D5D91">
        <w:rPr>
          <w:spacing w:val="-6"/>
        </w:rPr>
        <w:t xml:space="preserve"> соответствующего заказа в порядке</w:t>
      </w:r>
      <w:r w:rsidR="001808A0">
        <w:rPr>
          <w:spacing w:val="-6"/>
        </w:rPr>
        <w:t>, размере</w:t>
      </w:r>
      <w:r w:rsidR="001808A0" w:rsidRPr="007D5D91">
        <w:rPr>
          <w:spacing w:val="-6"/>
        </w:rPr>
        <w:t xml:space="preserve"> и в сроки, предусмотренные </w:t>
      </w:r>
      <w:r w:rsidR="001808A0">
        <w:rPr>
          <w:spacing w:val="-6"/>
        </w:rPr>
        <w:t xml:space="preserve">таким </w:t>
      </w:r>
      <w:r w:rsidR="001808A0" w:rsidRPr="007D5D91">
        <w:rPr>
          <w:spacing w:val="-6"/>
        </w:rPr>
        <w:t>договором</w:t>
      </w:r>
      <w:r w:rsidR="007D5D91" w:rsidRPr="007D5D91">
        <w:rPr>
          <w:spacing w:val="-6"/>
        </w:rPr>
        <w:t>.</w:t>
      </w:r>
      <w:bookmarkEnd w:id="174"/>
    </w:p>
    <w:p w:rsidR="002B5BB2" w:rsidRDefault="00B6277F" w:rsidP="008B1416">
      <w:pPr>
        <w:numPr>
          <w:ilvl w:val="2"/>
          <w:numId w:val="4"/>
        </w:numPr>
        <w:tabs>
          <w:tab w:val="num" w:pos="960"/>
        </w:tabs>
        <w:overflowPunct w:val="0"/>
        <w:autoSpaceDE w:val="0"/>
        <w:autoSpaceDN w:val="0"/>
        <w:adjustRightInd w:val="0"/>
        <w:ind w:left="0" w:firstLine="709"/>
        <w:jc w:val="both"/>
        <w:rPr>
          <w:bCs/>
        </w:rPr>
      </w:pPr>
      <w:r>
        <w:t>В случае предоставления</w:t>
      </w:r>
      <w:r w:rsidR="002B5BB2">
        <w:t xml:space="preserve"> обеспечения исполнения договора путем перечисления денежных средств</w:t>
      </w:r>
      <w:r>
        <w:t>,</w:t>
      </w:r>
      <w:r w:rsidR="002B5BB2">
        <w:t xml:space="preserve"> </w:t>
      </w:r>
      <w:r w:rsidR="00326014">
        <w:t>участн</w:t>
      </w:r>
      <w:r w:rsidR="002B5BB2">
        <w:t>ик перечисляет денежные средств</w:t>
      </w:r>
      <w:r w:rsidR="000113E7">
        <w:t xml:space="preserve">а по реквизитам, указанным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0E075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F344A2">
        <w:rPr>
          <w:bCs/>
        </w:rPr>
        <w:t>документации</w:t>
      </w:r>
      <w:r w:rsidR="002B5BB2">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78337A" w:rsidRPr="002B5BB2" w:rsidRDefault="002B5BB2" w:rsidP="008B1416">
      <w:pPr>
        <w:numPr>
          <w:ilvl w:val="2"/>
          <w:numId w:val="4"/>
        </w:numPr>
        <w:tabs>
          <w:tab w:val="num" w:pos="960"/>
        </w:tabs>
        <w:overflowPunct w:val="0"/>
        <w:autoSpaceDE w:val="0"/>
        <w:autoSpaceDN w:val="0"/>
        <w:adjustRightInd w:val="0"/>
        <w:ind w:left="0" w:firstLine="709"/>
        <w:jc w:val="both"/>
        <w:rPr>
          <w:bCs/>
        </w:rPr>
      </w:pPr>
      <w:r>
        <w:t xml:space="preserve">В случае если </w:t>
      </w:r>
      <w:r w:rsidR="00326014">
        <w:t>участн</w:t>
      </w:r>
      <w:r>
        <w:t>иком пред</w:t>
      </w:r>
      <w:r w:rsidR="00B6277F">
        <w:t>о</w:t>
      </w:r>
      <w:r>
        <w:t>ставлены документы, подтверждающие внесение денежных средств в качестве обеспечения исполнения договора, но до ис</w:t>
      </w:r>
      <w:r w:rsidR="000113E7">
        <w:t xml:space="preserve">течения срока, указанного в п. </w:t>
      </w:r>
      <w:r w:rsidR="006D28F1">
        <w:fldChar w:fldCharType="begin"/>
      </w:r>
      <w:r w:rsidR="006D28F1">
        <w:instrText xml:space="preserve"> REF _Ref55322692 \r \h </w:instrText>
      </w:r>
      <w:r w:rsidR="006D28F1">
        <w:fldChar w:fldCharType="separate"/>
      </w:r>
      <w:r w:rsidR="000E075F">
        <w:t>8.4.2</w:t>
      </w:r>
      <w:r w:rsidR="006D28F1">
        <w:fldChar w:fldCharType="end"/>
      </w:r>
      <w:r w:rsidR="006D28F1">
        <w:t xml:space="preserve"> </w:t>
      </w:r>
      <w:r w:rsidR="000113E7">
        <w:t xml:space="preserve">– п. </w:t>
      </w:r>
      <w:r w:rsidR="006D28F1">
        <w:fldChar w:fldCharType="begin"/>
      </w:r>
      <w:r w:rsidR="006D28F1">
        <w:instrText xml:space="preserve"> REF _Ref55322706 \r \h </w:instrText>
      </w:r>
      <w:r w:rsidR="006D28F1">
        <w:fldChar w:fldCharType="separate"/>
      </w:r>
      <w:r w:rsidR="000E075F">
        <w:t>8.4.3</w:t>
      </w:r>
      <w:r w:rsidR="006D28F1">
        <w:fldChar w:fldCharType="end"/>
      </w:r>
      <w:r w:rsidR="006D28F1">
        <w:t xml:space="preserve"> </w:t>
      </w:r>
      <w:r>
        <w:t xml:space="preserve">настоящего раздела </w:t>
      </w:r>
      <w:r w:rsidR="00B205EB">
        <w:rPr>
          <w:bCs/>
        </w:rPr>
        <w:t>документации</w:t>
      </w:r>
      <w:r>
        <w:t>, денежные средства не посту</w:t>
      </w:r>
      <w:r w:rsidR="000113E7">
        <w:t>пили на счет, который указан в</w:t>
      </w:r>
      <w:r w:rsidR="000113E7" w:rsidRPr="000113E7">
        <w:rPr>
          <w:bCs/>
        </w:rPr>
        <w:t xml:space="preserve"> </w:t>
      </w:r>
      <w:r w:rsidR="000113E7">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0E075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F344A2">
        <w:rPr>
          <w:bCs/>
        </w:rPr>
        <w:t>документации</w:t>
      </w:r>
      <w:r>
        <w:t xml:space="preserve">, </w:t>
      </w:r>
      <w:r w:rsidR="00326014">
        <w:t>участн</w:t>
      </w:r>
      <w:r>
        <w:t>ик признается уклонившимся от заключения договора.</w:t>
      </w:r>
      <w:r w:rsidR="0078337A">
        <w:t xml:space="preserve"> </w:t>
      </w:r>
    </w:p>
    <w:p w:rsidR="008B2AA8" w:rsidRDefault="00B6277F" w:rsidP="008B1416">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w:t>
      </w:r>
      <w:r w:rsidR="0078337A">
        <w:t xml:space="preserve">путем </w:t>
      </w:r>
      <w:r>
        <w:t xml:space="preserve">направления </w:t>
      </w:r>
      <w:r w:rsidR="007D5D91" w:rsidRPr="005A554C">
        <w:t xml:space="preserve">банковской гарантии, </w:t>
      </w:r>
      <w:r w:rsidR="008B2AA8">
        <w:t xml:space="preserve">банковская гарантия должна быть выдана </w:t>
      </w:r>
      <w:r w:rsidR="007D5D91" w:rsidRPr="008B2AA8">
        <w:t>любым из банков</w:t>
      </w:r>
      <w:r w:rsidR="008B2AA8">
        <w:t xml:space="preserve">, перечисленных в списке по ссылке: </w:t>
      </w:r>
      <w:hyperlink r:id="rId24" w:history="1">
        <w:r w:rsidR="007D5D91" w:rsidRPr="008B2AA8">
          <w:rPr>
            <w:rStyle w:val="a4"/>
            <w:rFonts w:eastAsia="Calibri"/>
            <w:bCs/>
            <w:iCs/>
            <w:lang w:eastAsia="en-US"/>
          </w:rPr>
          <w:t>http://zakupki.rostelecom.ru/docs/manual/</w:t>
        </w:r>
      </w:hyperlink>
      <w:r w:rsidR="007D5D91" w:rsidRPr="008B2AA8">
        <w:rPr>
          <w:rStyle w:val="a4"/>
          <w:rFonts w:eastAsia="Calibri"/>
          <w:bCs/>
          <w:iCs/>
          <w:lang w:eastAsia="en-US"/>
        </w:rPr>
        <w:t>.</w:t>
      </w:r>
    </w:p>
    <w:p w:rsidR="007D5D91" w:rsidRPr="005A554C" w:rsidRDefault="007D5D91" w:rsidP="008B141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7D5D91" w:rsidRPr="005A554C" w:rsidRDefault="007D5D91" w:rsidP="008B2AA8">
      <w:pPr>
        <w:spacing w:line="23" w:lineRule="atLeast"/>
        <w:ind w:firstLine="709"/>
        <w:jc w:val="both"/>
      </w:pPr>
      <w:r w:rsidRPr="005A554C">
        <w:t>Гарант - лицо, выдающее, предоставляющее гарантию;</w:t>
      </w:r>
    </w:p>
    <w:p w:rsidR="007D5D91" w:rsidRPr="005A554C" w:rsidRDefault="007D5D91" w:rsidP="008B2AA8">
      <w:pPr>
        <w:spacing w:line="23" w:lineRule="atLeast"/>
        <w:ind w:firstLine="709"/>
        <w:jc w:val="both"/>
      </w:pPr>
      <w:r w:rsidRPr="005A554C">
        <w:t xml:space="preserve">Принципал – </w:t>
      </w:r>
      <w:r w:rsidR="00326014">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rsidR="00266AA0">
        <w:t>закупки</w:t>
      </w:r>
      <w:r w:rsidRPr="005A554C">
        <w:t>;</w:t>
      </w:r>
    </w:p>
    <w:p w:rsidR="007D5D91" w:rsidRPr="005A554C" w:rsidRDefault="007D5D91" w:rsidP="008B2AA8">
      <w:pPr>
        <w:spacing w:line="23" w:lineRule="atLeast"/>
        <w:ind w:firstLine="709"/>
        <w:jc w:val="both"/>
        <w:rPr>
          <w:sz w:val="10"/>
          <w:szCs w:val="10"/>
        </w:rPr>
      </w:pPr>
      <w:r w:rsidRPr="005A554C">
        <w:lastRenderedPageBreak/>
        <w:t>Бенефициар – Заказчик.</w:t>
      </w:r>
    </w:p>
    <w:p w:rsidR="007D5D91" w:rsidRPr="005A554C" w:rsidRDefault="007D5D91" w:rsidP="008B2AA8">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rsidR="00B6277F">
        <w:t>б</w:t>
      </w:r>
      <w:r w:rsidRPr="005A554C">
        <w:t xml:space="preserve">анковской гарантией, а также следующие условия: </w:t>
      </w:r>
    </w:p>
    <w:p w:rsidR="007D5D91" w:rsidRPr="005A554C" w:rsidRDefault="006D28F1" w:rsidP="008B2AA8">
      <w:pPr>
        <w:spacing w:line="23" w:lineRule="atLeast"/>
        <w:ind w:firstLine="709"/>
        <w:jc w:val="both"/>
      </w:pPr>
      <w:r>
        <w:t>1) У</w:t>
      </w:r>
      <w:r w:rsidR="007D5D91" w:rsidRPr="005A554C">
        <w:t>казание наименования Принципала и Бенефициара по такой банковской гарантии;</w:t>
      </w:r>
    </w:p>
    <w:p w:rsidR="007D5D91" w:rsidRPr="005A554C" w:rsidRDefault="007D5D91" w:rsidP="008B2AA8">
      <w:pPr>
        <w:spacing w:line="23" w:lineRule="atLeast"/>
        <w:ind w:firstLine="709"/>
        <w:jc w:val="both"/>
        <w:rPr>
          <w:iCs/>
        </w:rPr>
      </w:pPr>
      <w:r w:rsidRPr="005A554C">
        <w:t xml:space="preserve">2) </w:t>
      </w:r>
      <w:r w:rsidR="006D28F1">
        <w:t>С</w:t>
      </w:r>
      <w:r w:rsidRPr="005A554C">
        <w:t>умм</w:t>
      </w:r>
      <w:r w:rsidR="006D28F1">
        <w:t>а</w:t>
      </w:r>
      <w:r w:rsidRPr="005A554C">
        <w:t xml:space="preserve"> банковской гарантии, соответствующ</w:t>
      </w:r>
      <w:r w:rsidR="006D28F1">
        <w:t>ая</w:t>
      </w:r>
      <w:r w:rsidRPr="005A554C">
        <w:t xml:space="preserve"> размеру обеспечения исполнения </w:t>
      </w:r>
      <w:r>
        <w:t>договора</w:t>
      </w:r>
      <w:r w:rsidRPr="005A554C">
        <w:t xml:space="preserve">, указанному в </w:t>
      </w:r>
      <w:r w:rsidR="00073AE5">
        <w:t>настояще</w:t>
      </w:r>
      <w:r w:rsidR="00B205EB">
        <w:t xml:space="preserve">й </w:t>
      </w:r>
      <w:r w:rsidR="00B205EB">
        <w:rPr>
          <w:bCs/>
        </w:rPr>
        <w:t>документации</w:t>
      </w:r>
      <w:r w:rsidRPr="005A554C">
        <w:rPr>
          <w:iCs/>
        </w:rPr>
        <w:t>;</w:t>
      </w:r>
    </w:p>
    <w:p w:rsidR="007D5D91" w:rsidRPr="005A554C" w:rsidRDefault="007D5D91" w:rsidP="008B2AA8">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7D5D91" w:rsidRPr="005A554C" w:rsidRDefault="007D5D91" w:rsidP="008B2AA8">
      <w:pPr>
        <w:spacing w:line="23" w:lineRule="atLeast"/>
        <w:ind w:firstLine="709"/>
        <w:jc w:val="both"/>
      </w:pPr>
      <w:r w:rsidRPr="005A554C">
        <w:t xml:space="preserve">4) </w:t>
      </w:r>
      <w:r w:rsidR="006D28F1">
        <w:t>Б</w:t>
      </w:r>
      <w:r w:rsidRPr="005A554C">
        <w:t>анковская гарантия должна быть безотзывной;</w:t>
      </w:r>
    </w:p>
    <w:p w:rsidR="007D5D91" w:rsidRPr="005A554C" w:rsidRDefault="007D5D91" w:rsidP="008B2AA8">
      <w:pPr>
        <w:spacing w:line="23" w:lineRule="atLeast"/>
        <w:ind w:firstLine="709"/>
        <w:jc w:val="both"/>
      </w:pPr>
      <w:r w:rsidRPr="005A554C">
        <w:t xml:space="preserve">5) </w:t>
      </w:r>
      <w:r w:rsidR="006D28F1">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7D5D91" w:rsidRPr="005A554C" w:rsidRDefault="007D5D91" w:rsidP="008B2AA8">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D5D91" w:rsidRPr="005A554C" w:rsidRDefault="006D28F1" w:rsidP="008B2AA8">
      <w:pPr>
        <w:spacing w:line="23" w:lineRule="atLeast"/>
        <w:ind w:firstLine="709"/>
        <w:jc w:val="both"/>
      </w:pPr>
      <w:r>
        <w:t>7) У</w:t>
      </w:r>
      <w:r w:rsidR="007D5D91"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D5D91" w:rsidRPr="005A554C" w:rsidRDefault="007D5D91" w:rsidP="008B2AA8">
      <w:pPr>
        <w:ind w:firstLine="709"/>
        <w:jc w:val="both"/>
      </w:pPr>
      <w:r w:rsidRPr="005A554C">
        <w:t>8) Требование Бенефициара должно быть исполнено Гара</w:t>
      </w:r>
      <w:r w:rsidR="008B2AA8">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B2AA8" w:rsidRDefault="007D5D91"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rsidR="00B6277F">
        <w:t>б</w:t>
      </w:r>
      <w:r w:rsidRPr="005A554C">
        <w:t xml:space="preserve">анковская гарантия оформляется в </w:t>
      </w:r>
      <w:r w:rsidR="00B6277F">
        <w:t>с</w:t>
      </w:r>
      <w:r w:rsidR="00B6277F" w:rsidRPr="005A554C">
        <w:t xml:space="preserve">оответствии с </w:t>
      </w:r>
      <w:hyperlink w:anchor="_Приложение_№_2" w:history="1">
        <w:r w:rsidR="006D28F1" w:rsidRPr="006D28F1">
          <w:rPr>
            <w:rStyle w:val="a4"/>
            <w:bCs/>
          </w:rPr>
          <w:t>П</w:t>
        </w:r>
        <w:r w:rsidR="00B6277F" w:rsidRPr="006D28F1">
          <w:rPr>
            <w:rStyle w:val="a4"/>
            <w:bCs/>
          </w:rPr>
          <w:t>риложением № 2</w:t>
        </w:r>
      </w:hyperlink>
      <w:r w:rsidR="00B6277F" w:rsidRPr="006D28F1">
        <w:rPr>
          <w:rStyle w:val="a4"/>
          <w:bCs/>
        </w:rPr>
        <w:t xml:space="preserve"> </w:t>
      </w:r>
      <w:r w:rsidR="00B6277F" w:rsidRPr="00F41A83">
        <w:t xml:space="preserve">к </w:t>
      </w:r>
      <w:r w:rsidR="00F344A2">
        <w:rPr>
          <w:bCs/>
        </w:rPr>
        <w:t>документации</w:t>
      </w:r>
      <w:r w:rsidR="00B6277F" w:rsidRPr="00F41A83">
        <w:t>.</w:t>
      </w:r>
      <w:r w:rsidR="00000EFE">
        <w:t xml:space="preserve"> Предоставление банковской гарантии в иной форме не допускается. </w:t>
      </w:r>
    </w:p>
    <w:p w:rsidR="00D42E21" w:rsidRDefault="007D5D91"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0F2701" w:rsidRDefault="000F2701" w:rsidP="000F2701">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_1" w:history="1">
        <w:r w:rsidRPr="0073425A">
          <w:rPr>
            <w:rStyle w:val="a4"/>
          </w:rPr>
          <w:t>V. «ПРОЕКТ ДОГОВОРА»</w:t>
        </w:r>
      </w:hyperlink>
      <w:r w:rsidRPr="00A046BD">
        <w:t xml:space="preserve"> </w:t>
      </w:r>
      <w:r w:rsidR="00F344A2">
        <w:rPr>
          <w:bCs/>
        </w:rPr>
        <w:t>документации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75" w:name="_Toc54336120"/>
      <w:bookmarkStart w:id="176" w:name="_Ref55322343"/>
      <w:bookmarkStart w:id="177" w:name="_Toc138154444"/>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75"/>
      <w:bookmarkEnd w:id="176"/>
      <w:bookmarkEnd w:id="177"/>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r w:rsidRPr="00475B1F">
        <w:rPr>
          <w:spacing w:val="-6"/>
        </w:rPr>
        <w:t>Под уклонением от заключения договора понимаются действия лица, с которым заключается договор:</w:t>
      </w:r>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w:t>
      </w:r>
      <w:r w:rsidR="00073AE5">
        <w:t>едусмотренный для этого настоящ</w:t>
      </w:r>
      <w:r w:rsidR="00F344A2">
        <w:t>ей</w:t>
      </w:r>
      <w:r>
        <w:t xml:space="preserve"> </w:t>
      </w:r>
      <w:r w:rsidR="00F344A2">
        <w:rPr>
          <w:bCs/>
        </w:rPr>
        <w:t>документацией</w:t>
      </w:r>
      <w:r w:rsidR="00073AE5">
        <w:t xml:space="preserve"> </w:t>
      </w:r>
      <w:r>
        <w:t>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w:t>
      </w:r>
      <w:r w:rsidR="00073AE5">
        <w:t>е</w:t>
      </w:r>
      <w:r w:rsidR="00F344A2">
        <w:t>й</w:t>
      </w:r>
      <w:r w:rsidR="00073AE5">
        <w:t xml:space="preserve"> </w:t>
      </w:r>
      <w:r w:rsidR="00F344A2">
        <w:rPr>
          <w:bCs/>
        </w:rPr>
        <w:t>документации</w:t>
      </w:r>
      <w:r w:rsidR="00073AE5">
        <w:t xml:space="preserve"> </w:t>
      </w:r>
      <w:r>
        <w:t>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w:t>
      </w:r>
      <w:r w:rsidR="00205D9F">
        <w:t>ей</w:t>
      </w:r>
      <w:r w:rsidR="00073AE5">
        <w:t xml:space="preserve"> </w:t>
      </w:r>
      <w:r w:rsidR="00205D9F">
        <w:rPr>
          <w:bCs/>
        </w:rPr>
        <w:t>документации</w:t>
      </w:r>
      <w:r>
        <w:t xml:space="preserve"> и (или) </w:t>
      </w:r>
      <w:r w:rsidR="00073AE5">
        <w:t>заявкой</w:t>
      </w:r>
      <w:r>
        <w:t xml:space="preserve">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78" w:name="_Ref55322259"/>
      <w:r w:rsidRPr="00475B1F">
        <w:rPr>
          <w:spacing w:val="-6"/>
        </w:rPr>
        <w:t>При уклонении лица, с которым заключается договор, от подписания такого договора, Заказчик:</w:t>
      </w:r>
      <w:bookmarkEnd w:id="178"/>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w:t>
      </w:r>
      <w:r w:rsidR="00205D9F">
        <w:t>ей</w:t>
      </w:r>
      <w:r>
        <w:t xml:space="preserve"> </w:t>
      </w:r>
      <w:r w:rsidR="00205D9F">
        <w:rPr>
          <w:bCs/>
        </w:rPr>
        <w:t>документацией</w:t>
      </w:r>
      <w:r>
        <w:t>);</w:t>
      </w:r>
    </w:p>
    <w:p w:rsidR="00C26399" w:rsidRDefault="00C26399" w:rsidP="00C26399">
      <w:pPr>
        <w:ind w:firstLine="709"/>
        <w:jc w:val="both"/>
      </w:pPr>
      <w:r>
        <w:t>2)</w:t>
      </w:r>
      <w:r>
        <w:tab/>
        <w:t xml:space="preserve">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w:t>
      </w:r>
      <w:r>
        <w:lastRenderedPageBreak/>
        <w:t>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0E075F">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1966F1" w:rsidRDefault="001966F1" w:rsidP="001966F1">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79" w:name="_Toc103768521"/>
      <w:bookmarkStart w:id="180" w:name="_Toc138154445"/>
      <w:r>
        <w:rPr>
          <w:b/>
        </w:rPr>
        <w:t>Антикоррупционные требования и к</w:t>
      </w:r>
      <w:r w:rsidRPr="00B33F08">
        <w:rPr>
          <w:b/>
        </w:rPr>
        <w:t xml:space="preserve">аналы </w:t>
      </w:r>
      <w:r>
        <w:rPr>
          <w:b/>
        </w:rPr>
        <w:t xml:space="preserve">обратной </w:t>
      </w:r>
      <w:r w:rsidRPr="00B33F08">
        <w:rPr>
          <w:b/>
        </w:rPr>
        <w:t>связи</w:t>
      </w:r>
      <w:r>
        <w:rPr>
          <w:b/>
        </w:rPr>
        <w:t>,</w:t>
      </w:r>
      <w:r w:rsidRPr="00B33F08">
        <w:rPr>
          <w:b/>
        </w:rPr>
        <w:t xml:space="preserve"> по которым можно сообщить о фактах злоупотребления при проведении закупки</w:t>
      </w:r>
      <w:bookmarkEnd w:id="179"/>
      <w:bookmarkEnd w:id="180"/>
    </w:p>
    <w:p w:rsidR="001966F1" w:rsidRDefault="001966F1" w:rsidP="001966F1">
      <w:pPr>
        <w:numPr>
          <w:ilvl w:val="2"/>
          <w:numId w:val="4"/>
        </w:numPr>
        <w:tabs>
          <w:tab w:val="clear" w:pos="1004"/>
          <w:tab w:val="num" w:pos="1418"/>
        </w:tabs>
        <w:overflowPunct w:val="0"/>
        <w:autoSpaceDE w:val="0"/>
        <w:autoSpaceDN w:val="0"/>
        <w:adjustRightInd w:val="0"/>
        <w:ind w:left="0" w:firstLine="709"/>
        <w:jc w:val="both"/>
      </w:pPr>
      <w:r w:rsidRPr="00AE75FD">
        <w:rPr>
          <w:spacing w:val="-6"/>
        </w:rPr>
        <w:t xml:space="preserve">ПАО «Ростелеком» </w:t>
      </w:r>
      <w:r w:rsidRPr="00AE75FD">
        <w:t>ожидает от своих поставщиков/контрагентов, их сотрудников, представителей, субподрядчиков, взаимодействующих с ПАО «Ростелеком», соблюдения</w:t>
      </w:r>
      <w:r>
        <w:t xml:space="preserve"> ими</w:t>
      </w:r>
      <w:r w:rsidRPr="00AE75FD">
        <w:t xml:space="preserve"> принципов изложенных в Кодексе деловой этики </w:t>
      </w:r>
      <w:r>
        <w:t>поставщика ПАО «Ростелеком</w:t>
      </w:r>
      <w:r w:rsidRPr="00AE75FD">
        <w:t>» (</w:t>
      </w:r>
      <w:hyperlink r:id="rId25" w:history="1">
        <w:r w:rsidRPr="00AE75FD">
          <w:rPr>
            <w:rStyle w:val="a4"/>
          </w:rPr>
          <w:t>https://nocorruption.</w:t>
        </w:r>
        <w:r w:rsidRPr="00AE75FD">
          <w:rPr>
            <w:rStyle w:val="a4"/>
            <w:lang w:val="en-US"/>
          </w:rPr>
          <w:t>old</w:t>
        </w:r>
        <w:r w:rsidRPr="00AE75FD">
          <w:rPr>
            <w:rStyle w:val="a4"/>
          </w:rPr>
          <w:t>.rt.ru/documents/3769</w:t>
        </w:r>
      </w:hyperlink>
      <w:r w:rsidRPr="00AE75FD">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1966F1" w:rsidRPr="00AE75FD" w:rsidRDefault="001966F1" w:rsidP="001966F1">
      <w:pPr>
        <w:numPr>
          <w:ilvl w:val="2"/>
          <w:numId w:val="4"/>
        </w:numPr>
        <w:tabs>
          <w:tab w:val="clear" w:pos="1004"/>
          <w:tab w:val="num" w:pos="1418"/>
        </w:tabs>
        <w:overflowPunct w:val="0"/>
        <w:autoSpaceDE w:val="0"/>
        <w:autoSpaceDN w:val="0"/>
        <w:adjustRightInd w:val="0"/>
        <w:ind w:left="0" w:firstLine="709"/>
        <w:jc w:val="both"/>
      </w:pPr>
      <w:r w:rsidRPr="00AE75FD">
        <w:t>Основные требования законодательства и Кодекса деловой этики поставщика ПАО «Ростелеком» в простой и понятной форме представлены в дистанционном курсе: Кодекс деловой этики для поставщиков ПАО «Ростелеком» (</w:t>
      </w:r>
      <w:hyperlink r:id="rId26" w:history="1">
        <w:r w:rsidRPr="00AE75FD">
          <w:rPr>
            <w:rStyle w:val="a4"/>
          </w:rPr>
          <w:t>https://nocorruption.old.rt.ru/?action=education.test</w:t>
        </w:r>
      </w:hyperlink>
      <w:r w:rsidRPr="00AE75FD">
        <w:t>).</w:t>
      </w:r>
    </w:p>
    <w:p w:rsidR="001966F1" w:rsidRPr="00AE75FD" w:rsidRDefault="001966F1" w:rsidP="001966F1">
      <w:pPr>
        <w:numPr>
          <w:ilvl w:val="2"/>
          <w:numId w:val="4"/>
        </w:numPr>
        <w:tabs>
          <w:tab w:val="clear" w:pos="1004"/>
          <w:tab w:val="num" w:pos="1418"/>
        </w:tabs>
        <w:overflowPunct w:val="0"/>
        <w:autoSpaceDE w:val="0"/>
        <w:autoSpaceDN w:val="0"/>
        <w:adjustRightInd w:val="0"/>
        <w:ind w:left="0" w:firstLine="709"/>
        <w:jc w:val="both"/>
      </w:pPr>
      <w:r w:rsidRPr="00AE75FD">
        <w:t>Участники закупки и иные лица могут направлять сведения о возможных фактах коррупции/злоупотреблени</w:t>
      </w:r>
      <w:r>
        <w:t>й</w:t>
      </w:r>
      <w:r w:rsidRPr="00AE75FD">
        <w:t xml:space="preserve"> при проведении закупки со стороны сотрудников ПАО «Ростелеком», либо других участников закупки, одним из следующих способов:</w:t>
      </w:r>
    </w:p>
    <w:p w:rsidR="001966F1" w:rsidRPr="00AE75FD" w:rsidRDefault="001966F1" w:rsidP="001966F1">
      <w:pPr>
        <w:pStyle w:val="a5"/>
        <w:numPr>
          <w:ilvl w:val="0"/>
          <w:numId w:val="29"/>
        </w:numPr>
        <w:tabs>
          <w:tab w:val="num" w:pos="1418"/>
        </w:tabs>
        <w:overflowPunct w:val="0"/>
        <w:autoSpaceDE w:val="0"/>
        <w:autoSpaceDN w:val="0"/>
        <w:adjustRightInd w:val="0"/>
        <w:ind w:left="0" w:firstLine="709"/>
        <w:jc w:val="both"/>
      </w:pPr>
      <w:r w:rsidRPr="00AE75FD">
        <w:t xml:space="preserve">Через форму обратной связи </w:t>
      </w:r>
      <w:r>
        <w:t xml:space="preserve">«Сообщить о нарушениях» </w:t>
      </w:r>
      <w:r w:rsidRPr="00AE75FD">
        <w:t xml:space="preserve">на Антикоррупционном портале ПАО «Ростелеком»: </w:t>
      </w:r>
      <w:hyperlink r:id="rId27" w:history="1">
        <w:r w:rsidRPr="008B3AF6">
          <w:rPr>
            <w:rStyle w:val="a4"/>
            <w:lang w:val="en-US"/>
          </w:rPr>
          <w:t>https</w:t>
        </w:r>
        <w:r w:rsidRPr="008B3AF6">
          <w:rPr>
            <w:rStyle w:val="a4"/>
          </w:rPr>
          <w:t>://</w:t>
        </w:r>
        <w:r w:rsidRPr="008B3AF6">
          <w:rPr>
            <w:rStyle w:val="a4"/>
            <w:lang w:val="en-US"/>
          </w:rPr>
          <w:t>nocorruption</w:t>
        </w:r>
        <w:r w:rsidRPr="008B3AF6">
          <w:rPr>
            <w:rStyle w:val="a4"/>
          </w:rPr>
          <w:t>.</w:t>
        </w:r>
        <w:r w:rsidRPr="008B3AF6">
          <w:rPr>
            <w:rStyle w:val="a4"/>
            <w:lang w:val="en-US"/>
          </w:rPr>
          <w:t>old</w:t>
        </w:r>
        <w:r w:rsidRPr="008B3AF6">
          <w:rPr>
            <w:rStyle w:val="a4"/>
          </w:rPr>
          <w:t>.</w:t>
        </w:r>
        <w:r w:rsidRPr="008B3AF6">
          <w:rPr>
            <w:rStyle w:val="a4"/>
            <w:lang w:val="en-US"/>
          </w:rPr>
          <w:t>rt</w:t>
        </w:r>
        <w:r w:rsidRPr="008B3AF6">
          <w:rPr>
            <w:rStyle w:val="a4"/>
          </w:rPr>
          <w:t>.</w:t>
        </w:r>
        <w:r w:rsidRPr="008B3AF6">
          <w:rPr>
            <w:rStyle w:val="a4"/>
            <w:lang w:val="en-US"/>
          </w:rPr>
          <w:t>ru</w:t>
        </w:r>
        <w:r w:rsidRPr="008B3AF6">
          <w:rPr>
            <w:rStyle w:val="a4"/>
          </w:rPr>
          <w:t>/?</w:t>
        </w:r>
        <w:r w:rsidRPr="008B3AF6">
          <w:rPr>
            <w:rStyle w:val="a4"/>
            <w:lang w:val="en-US"/>
          </w:rPr>
          <w:t>action</w:t>
        </w:r>
        <w:r w:rsidRPr="008B3AF6">
          <w:rPr>
            <w:rStyle w:val="a4"/>
          </w:rPr>
          <w:t>=</w:t>
        </w:r>
        <w:r w:rsidRPr="008B3AF6">
          <w:rPr>
            <w:rStyle w:val="a4"/>
            <w:lang w:val="en-US"/>
          </w:rPr>
          <w:t>feedback</w:t>
        </w:r>
      </w:hyperlink>
      <w:r>
        <w:t xml:space="preserve"> </w:t>
      </w:r>
    </w:p>
    <w:p w:rsidR="001966F1" w:rsidRPr="00AE75FD" w:rsidRDefault="001966F1" w:rsidP="001966F1">
      <w:pPr>
        <w:pStyle w:val="a5"/>
        <w:numPr>
          <w:ilvl w:val="0"/>
          <w:numId w:val="29"/>
        </w:numPr>
        <w:tabs>
          <w:tab w:val="num" w:pos="1418"/>
        </w:tabs>
        <w:overflowPunct w:val="0"/>
        <w:autoSpaceDE w:val="0"/>
        <w:autoSpaceDN w:val="0"/>
        <w:adjustRightInd w:val="0"/>
        <w:ind w:left="0" w:firstLine="709"/>
        <w:jc w:val="both"/>
      </w:pPr>
      <w:r w:rsidRPr="00AE75FD">
        <w:t>По телефону «Линии доверия» ПАО Ростелеком: 8-800-1-811-811;</w:t>
      </w:r>
    </w:p>
    <w:p w:rsidR="001966F1" w:rsidRPr="00595E8E" w:rsidRDefault="001966F1" w:rsidP="001966F1">
      <w:pPr>
        <w:pStyle w:val="a5"/>
        <w:numPr>
          <w:ilvl w:val="0"/>
          <w:numId w:val="29"/>
        </w:numPr>
        <w:tabs>
          <w:tab w:val="num" w:pos="1418"/>
        </w:tabs>
        <w:overflowPunct w:val="0"/>
        <w:autoSpaceDE w:val="0"/>
        <w:autoSpaceDN w:val="0"/>
        <w:adjustRightInd w:val="0"/>
        <w:ind w:left="0" w:firstLine="709"/>
        <w:jc w:val="both"/>
        <w:rPr>
          <w:spacing w:val="-6"/>
        </w:rPr>
      </w:pPr>
      <w:r w:rsidRPr="00AE75FD">
        <w:t xml:space="preserve">По электронной почте: </w:t>
      </w:r>
      <w:hyperlink r:id="rId28" w:history="1">
        <w:r w:rsidRPr="00AE75FD">
          <w:rPr>
            <w:rStyle w:val="a4"/>
          </w:rPr>
          <w:t>ethics@rt.r</w:t>
        </w:r>
        <w:r w:rsidRPr="00AE75FD">
          <w:rPr>
            <w:rStyle w:val="a4"/>
            <w:lang w:val="en-US"/>
          </w:rPr>
          <w:t>u</w:t>
        </w:r>
        <w:r w:rsidRPr="00AE75FD">
          <w:rPr>
            <w:rStyle w:val="a4"/>
          </w:rPr>
          <w:t xml:space="preserve"> </w:t>
        </w:r>
      </w:hyperlink>
    </w:p>
    <w:p w:rsidR="001966F1" w:rsidRDefault="001966F1" w:rsidP="001966F1">
      <w:pPr>
        <w:tabs>
          <w:tab w:val="num" w:pos="1276"/>
        </w:tabs>
        <w:overflowPunct w:val="0"/>
        <w:autoSpaceDE w:val="0"/>
        <w:autoSpaceDN w:val="0"/>
        <w:adjustRightInd w:val="0"/>
        <w:ind w:firstLine="709"/>
        <w:jc w:val="both"/>
        <w:rPr>
          <w:spacing w:val="-6"/>
        </w:rPr>
      </w:pPr>
    </w:p>
    <w:p w:rsidR="001966F1" w:rsidRDefault="001966F1" w:rsidP="001966F1">
      <w:pPr>
        <w:tabs>
          <w:tab w:val="num" w:pos="1276"/>
        </w:tabs>
        <w:overflowPunct w:val="0"/>
        <w:autoSpaceDE w:val="0"/>
        <w:autoSpaceDN w:val="0"/>
        <w:adjustRightInd w:val="0"/>
        <w:ind w:firstLine="709"/>
        <w:jc w:val="both"/>
        <w:rPr>
          <w:spacing w:val="-6"/>
        </w:rPr>
      </w:pPr>
      <w:r>
        <w:rPr>
          <w:spacing w:val="-6"/>
        </w:rPr>
        <w:t>Обращение можно оставить анонимно.</w:t>
      </w:r>
    </w:p>
    <w:p w:rsidR="007846D9" w:rsidRDefault="007846D9">
      <w:pPr>
        <w:rPr>
          <w:color w:val="000000"/>
        </w:rPr>
      </w:pPr>
      <w:r>
        <w:rPr>
          <w:color w:val="000000"/>
        </w:rPr>
        <w:br w:type="page"/>
      </w: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81" w:name="_РАЗДЕЛ_II._ИНФОРМАЦИОННАЯ_1"/>
      <w:bookmarkStart w:id="182" w:name="_Toc54336124"/>
      <w:bookmarkStart w:id="183" w:name="_Toc138154446"/>
      <w:bookmarkEnd w:id="127"/>
      <w:bookmarkEnd w:id="128"/>
      <w:bookmarkEnd w:id="181"/>
      <w:r w:rsidRPr="00733E33">
        <w:rPr>
          <w:rFonts w:ascii="Times New Roman" w:eastAsia="MS Mincho" w:hAnsi="Times New Roman"/>
          <w:color w:val="17365D"/>
          <w:kern w:val="32"/>
          <w:szCs w:val="24"/>
          <w:lang w:val="x-none" w:eastAsia="x-none"/>
        </w:rPr>
        <w:lastRenderedPageBreak/>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7"/>
      <w:bookmarkEnd w:id="182"/>
      <w:bookmarkEnd w:id="183"/>
    </w:p>
    <w:tbl>
      <w:tblPr>
        <w:tblW w:w="10915" w:type="dxa"/>
        <w:tblInd w:w="-572" w:type="dxa"/>
        <w:tblLook w:val="0000" w:firstRow="0" w:lastRow="0" w:firstColumn="0" w:lastColumn="0" w:noHBand="0" w:noVBand="0"/>
      </w:tblPr>
      <w:tblGrid>
        <w:gridCol w:w="531"/>
        <w:gridCol w:w="2074"/>
        <w:gridCol w:w="8310"/>
      </w:tblGrid>
      <w:tr w:rsidR="006E762D" w:rsidRPr="00866A85" w:rsidTr="00AA0BD6">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jc w:val="center"/>
              <w:rPr>
                <w:b/>
                <w:sz w:val="22"/>
                <w:szCs w:val="22"/>
              </w:rPr>
            </w:pPr>
            <w:r w:rsidRPr="00866A85">
              <w:rPr>
                <w:b/>
                <w:sz w:val="22"/>
                <w:szCs w:val="22"/>
              </w:rPr>
              <w:t>№</w:t>
            </w:r>
          </w:p>
          <w:p w:rsidR="006E762D" w:rsidRPr="00866A85" w:rsidRDefault="006E762D" w:rsidP="006E762D">
            <w:pPr>
              <w:pStyle w:val="a7"/>
              <w:tabs>
                <w:tab w:val="clear" w:pos="4677"/>
                <w:tab w:val="clear" w:pos="9355"/>
              </w:tabs>
              <w:jc w:val="center"/>
              <w:rPr>
                <w:b/>
                <w:sz w:val="22"/>
                <w:szCs w:val="22"/>
              </w:rPr>
            </w:pPr>
            <w:r w:rsidRPr="00866A85">
              <w:rPr>
                <w:b/>
                <w:sz w:val="22"/>
                <w:szCs w:val="22"/>
              </w:rPr>
              <w:t>п/п</w:t>
            </w:r>
          </w:p>
        </w:tc>
        <w:tc>
          <w:tcPr>
            <w:tcW w:w="2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jc w:val="center"/>
              <w:rPr>
                <w:b/>
                <w:sz w:val="22"/>
                <w:szCs w:val="22"/>
              </w:rPr>
            </w:pPr>
            <w:r w:rsidRPr="00866A85">
              <w:rPr>
                <w:b/>
                <w:sz w:val="22"/>
                <w:szCs w:val="22"/>
              </w:rPr>
              <w:t>Наименование п/п</w:t>
            </w:r>
          </w:p>
        </w:tc>
        <w:tc>
          <w:tcPr>
            <w:tcW w:w="8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pStyle w:val="Default"/>
              <w:jc w:val="center"/>
              <w:rPr>
                <w:bCs/>
                <w:sz w:val="22"/>
                <w:szCs w:val="22"/>
              </w:rPr>
            </w:pPr>
            <w:r w:rsidRPr="00866A85">
              <w:rPr>
                <w:b/>
                <w:sz w:val="22"/>
                <w:szCs w:val="22"/>
              </w:rPr>
              <w:t>Содержание п/п</w:t>
            </w:r>
          </w:p>
        </w:tc>
      </w:tr>
      <w:tr w:rsidR="007846D9" w:rsidRPr="004F1D11"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rvps1"/>
              <w:numPr>
                <w:ilvl w:val="0"/>
                <w:numId w:val="1"/>
              </w:numPr>
              <w:tabs>
                <w:tab w:val="left" w:pos="0"/>
              </w:tabs>
              <w:ind w:left="0" w:firstLine="0"/>
              <w:jc w:val="left"/>
              <w:rPr>
                <w:b/>
                <w:sz w:val="22"/>
                <w:szCs w:val="22"/>
              </w:rPr>
            </w:pPr>
            <w:bookmarkStart w:id="184" w:name="_2.1._Общие_сведения"/>
            <w:bookmarkStart w:id="185" w:name="_Ref368314103"/>
            <w:bookmarkEnd w:id="184"/>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7846D9" w:rsidRPr="00866A85" w:rsidRDefault="007846D9" w:rsidP="007846D9">
            <w:pPr>
              <w:pStyle w:val="rvps1"/>
              <w:jc w:val="left"/>
              <w:rPr>
                <w:b/>
                <w:sz w:val="22"/>
                <w:szCs w:val="22"/>
              </w:rPr>
            </w:pPr>
            <w:bookmarkStart w:id="186" w:name="_Ref55316328"/>
            <w:bookmarkEnd w:id="185"/>
            <w:r w:rsidRPr="00866A85">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86"/>
            <w:r w:rsidRPr="00866A85">
              <w:rPr>
                <w:b/>
                <w:bCs/>
                <w:sz w:val="22"/>
                <w:szCs w:val="22"/>
              </w:rPr>
              <w:t xml:space="preserve"> </w:t>
            </w:r>
          </w:p>
        </w:tc>
        <w:tc>
          <w:tcPr>
            <w:tcW w:w="8310" w:type="dxa"/>
            <w:tcBorders>
              <w:top w:val="single" w:sz="4" w:space="0" w:color="auto"/>
              <w:left w:val="single" w:sz="4" w:space="0" w:color="auto"/>
              <w:bottom w:val="single" w:sz="4" w:space="0" w:color="auto"/>
              <w:right w:val="single" w:sz="4" w:space="0" w:color="auto"/>
            </w:tcBorders>
          </w:tcPr>
          <w:p w:rsidR="007846D9" w:rsidRPr="00367AE2" w:rsidRDefault="007846D9" w:rsidP="007846D9">
            <w:pPr>
              <w:pStyle w:val="Default"/>
              <w:jc w:val="both"/>
              <w:rPr>
                <w:bCs/>
                <w:sz w:val="22"/>
                <w:szCs w:val="22"/>
              </w:rPr>
            </w:pPr>
            <w:r w:rsidRPr="00367AE2">
              <w:rPr>
                <w:bCs/>
                <w:sz w:val="22"/>
                <w:szCs w:val="22"/>
              </w:rPr>
              <w:t xml:space="preserve">Публичное акционерное общество «Ростелеком» (ПАО «Ростелеком»), Корпоративный центр </w:t>
            </w:r>
          </w:p>
          <w:p w:rsidR="007846D9" w:rsidRPr="00367AE2" w:rsidRDefault="007846D9" w:rsidP="007846D9">
            <w:pPr>
              <w:pStyle w:val="Default"/>
              <w:jc w:val="both"/>
              <w:rPr>
                <w:bCs/>
                <w:sz w:val="22"/>
                <w:szCs w:val="22"/>
              </w:rPr>
            </w:pPr>
            <w:r w:rsidRPr="00367AE2">
              <w:rPr>
                <w:bCs/>
                <w:sz w:val="22"/>
                <w:szCs w:val="22"/>
              </w:rPr>
              <w:t>Место нахождения: Российская Федерация, 191167, город Санкт-Петербург, вн. тер. г., Муниципальный округ Смольнинское, Синопская набережная, дом 14, литера А.</w:t>
            </w:r>
          </w:p>
          <w:p w:rsidR="007846D9" w:rsidRPr="00367AE2" w:rsidRDefault="007846D9" w:rsidP="007846D9">
            <w:pPr>
              <w:pStyle w:val="Default"/>
              <w:jc w:val="both"/>
              <w:rPr>
                <w:bCs/>
                <w:sz w:val="22"/>
                <w:szCs w:val="22"/>
              </w:rPr>
            </w:pPr>
            <w:r w:rsidRPr="00367AE2">
              <w:rPr>
                <w:bCs/>
                <w:sz w:val="22"/>
                <w:szCs w:val="22"/>
              </w:rPr>
              <w:t xml:space="preserve">Почтовый адрес: </w:t>
            </w:r>
            <w:r w:rsidR="00D65B5B" w:rsidRPr="00D65B5B">
              <w:rPr>
                <w:bCs/>
                <w:sz w:val="22"/>
                <w:szCs w:val="22"/>
              </w:rPr>
              <w:t>610000, г. Киров, ул. Московская, д. 20.</w:t>
            </w:r>
          </w:p>
          <w:p w:rsidR="007846D9" w:rsidRPr="00367AE2" w:rsidRDefault="007846D9" w:rsidP="007846D9">
            <w:pPr>
              <w:pStyle w:val="Default"/>
              <w:jc w:val="both"/>
              <w:rPr>
                <w:bCs/>
                <w:sz w:val="22"/>
                <w:szCs w:val="22"/>
              </w:rPr>
            </w:pPr>
          </w:p>
          <w:p w:rsidR="007846D9" w:rsidRPr="00367AE2" w:rsidRDefault="007846D9" w:rsidP="007846D9">
            <w:pPr>
              <w:pStyle w:val="Default"/>
              <w:jc w:val="both"/>
              <w:rPr>
                <w:bCs/>
                <w:sz w:val="22"/>
                <w:szCs w:val="22"/>
              </w:rPr>
            </w:pPr>
            <w:r w:rsidRPr="00367AE2">
              <w:rPr>
                <w:bCs/>
                <w:sz w:val="22"/>
                <w:szCs w:val="22"/>
              </w:rPr>
              <w:t>Ответственное лицо Заказчика по организационным вопросам проведения закупки:</w:t>
            </w:r>
          </w:p>
          <w:p w:rsidR="007846D9" w:rsidRPr="00367AE2" w:rsidRDefault="007846D9" w:rsidP="007846D9">
            <w:pPr>
              <w:pStyle w:val="Default"/>
              <w:jc w:val="both"/>
              <w:rPr>
                <w:bCs/>
                <w:sz w:val="22"/>
                <w:szCs w:val="22"/>
              </w:rPr>
            </w:pPr>
            <w:r w:rsidRPr="00367AE2">
              <w:rPr>
                <w:bCs/>
                <w:sz w:val="22"/>
                <w:szCs w:val="22"/>
              </w:rPr>
              <w:t>Трубачёв Николай Олегович</w:t>
            </w:r>
          </w:p>
          <w:p w:rsidR="007846D9" w:rsidRPr="00367AE2" w:rsidRDefault="007846D9" w:rsidP="007846D9">
            <w:pPr>
              <w:pStyle w:val="Default"/>
              <w:jc w:val="both"/>
              <w:rPr>
                <w:bCs/>
                <w:sz w:val="22"/>
                <w:szCs w:val="22"/>
              </w:rPr>
            </w:pPr>
            <w:r w:rsidRPr="00367AE2">
              <w:rPr>
                <w:bCs/>
                <w:sz w:val="22"/>
                <w:szCs w:val="22"/>
              </w:rPr>
              <w:t>Телефон (с 04:00 до 13:00 по московскому времени): +7 (383) 243 91 94</w:t>
            </w:r>
            <w:r>
              <w:rPr>
                <w:bCs/>
                <w:sz w:val="22"/>
                <w:szCs w:val="22"/>
              </w:rPr>
              <w:t xml:space="preserve">, </w:t>
            </w:r>
            <w:r>
              <w:rPr>
                <w:bCs/>
                <w:sz w:val="22"/>
                <w:szCs w:val="22"/>
              </w:rPr>
              <w:br/>
              <w:t>+ 7 923 175 14 88</w:t>
            </w:r>
          </w:p>
          <w:p w:rsidR="007846D9" w:rsidRPr="00866A85" w:rsidRDefault="007846D9" w:rsidP="007846D9">
            <w:pPr>
              <w:pStyle w:val="Default"/>
              <w:rPr>
                <w:sz w:val="22"/>
                <w:szCs w:val="22"/>
                <w:lang w:val="en-US"/>
              </w:rPr>
            </w:pPr>
            <w:r w:rsidRPr="00EA5872">
              <w:rPr>
                <w:bCs/>
                <w:sz w:val="22"/>
                <w:szCs w:val="22"/>
                <w:lang w:val="en-US"/>
              </w:rPr>
              <w:t xml:space="preserve">E-mail: </w:t>
            </w:r>
            <w:hyperlink r:id="rId29" w:history="1">
              <w:r w:rsidRPr="00EA5872">
                <w:rPr>
                  <w:rStyle w:val="a4"/>
                  <w:bCs/>
                  <w:sz w:val="22"/>
                  <w:szCs w:val="22"/>
                  <w:lang w:val="en-US"/>
                </w:rPr>
                <w:t>Nikolaj.Trubachyov@sibir.rt.ru</w:t>
              </w:r>
            </w:hyperlink>
          </w:p>
        </w:tc>
      </w:tr>
      <w:tr w:rsidR="007846D9" w:rsidRPr="00866A85" w:rsidTr="00AA0BD6">
        <w:trPr>
          <w:trHeight w:val="852"/>
        </w:trPr>
        <w:tc>
          <w:tcPr>
            <w:tcW w:w="531" w:type="dxa"/>
            <w:tcBorders>
              <w:top w:val="single" w:sz="4" w:space="0" w:color="auto"/>
              <w:left w:val="single" w:sz="4" w:space="0" w:color="auto"/>
              <w:right w:val="single" w:sz="4" w:space="0" w:color="auto"/>
            </w:tcBorders>
          </w:tcPr>
          <w:p w:rsidR="007846D9" w:rsidRPr="00866A85" w:rsidRDefault="007846D9" w:rsidP="007846D9">
            <w:pPr>
              <w:pStyle w:val="a7"/>
              <w:numPr>
                <w:ilvl w:val="0"/>
                <w:numId w:val="1"/>
              </w:numPr>
              <w:tabs>
                <w:tab w:val="clear" w:pos="4677"/>
                <w:tab w:val="clear" w:pos="9355"/>
                <w:tab w:val="left" w:pos="0"/>
              </w:tabs>
              <w:ind w:left="0" w:firstLine="0"/>
              <w:rPr>
                <w:b/>
                <w:sz w:val="22"/>
                <w:szCs w:val="22"/>
                <w:lang w:val="en-US"/>
              </w:rPr>
            </w:pPr>
            <w:bookmarkStart w:id="187" w:name="_Ref378108959"/>
          </w:p>
        </w:tc>
        <w:bookmarkEnd w:id="187"/>
        <w:tc>
          <w:tcPr>
            <w:tcW w:w="2074" w:type="dxa"/>
            <w:tcBorders>
              <w:top w:val="single" w:sz="4" w:space="0" w:color="auto"/>
              <w:left w:val="single" w:sz="4" w:space="0" w:color="auto"/>
              <w:right w:val="single" w:sz="4" w:space="0" w:color="auto"/>
            </w:tcBorders>
            <w:shd w:val="clear" w:color="auto" w:fill="auto"/>
          </w:tcPr>
          <w:p w:rsidR="007846D9" w:rsidRPr="00866A85" w:rsidRDefault="007846D9" w:rsidP="007846D9">
            <w:pPr>
              <w:rPr>
                <w:b/>
                <w:sz w:val="22"/>
                <w:szCs w:val="22"/>
              </w:rPr>
            </w:pPr>
            <w:r w:rsidRPr="00866A85">
              <w:rPr>
                <w:b/>
                <w:sz w:val="22"/>
                <w:szCs w:val="22"/>
              </w:rPr>
              <w:t>ЭТП</w:t>
            </w:r>
          </w:p>
        </w:tc>
        <w:tc>
          <w:tcPr>
            <w:tcW w:w="8310" w:type="dxa"/>
            <w:tcBorders>
              <w:top w:val="single" w:sz="4" w:space="0" w:color="auto"/>
              <w:left w:val="single" w:sz="4" w:space="0" w:color="auto"/>
              <w:right w:val="single" w:sz="4" w:space="0" w:color="auto"/>
            </w:tcBorders>
          </w:tcPr>
          <w:p w:rsidR="007846D9" w:rsidRPr="00327CC8" w:rsidRDefault="007846D9" w:rsidP="007846D9">
            <w:pPr>
              <w:jc w:val="both"/>
              <w:rPr>
                <w:sz w:val="22"/>
                <w:szCs w:val="22"/>
              </w:rPr>
            </w:pPr>
            <w:r w:rsidRPr="00327CC8">
              <w:rPr>
                <w:sz w:val="22"/>
                <w:szCs w:val="22"/>
              </w:rPr>
              <w:t xml:space="preserve">Закупка проводится в соответствии с правилами и с использованием функционала ЭТП </w:t>
            </w:r>
            <w:r w:rsidRPr="0060709D">
              <w:rPr>
                <w:sz w:val="22"/>
                <w:szCs w:val="22"/>
              </w:rPr>
              <w:t xml:space="preserve">АО «ЕЭТП» </w:t>
            </w:r>
            <w:r w:rsidRPr="0060709D">
              <w:rPr>
                <w:sz w:val="22"/>
                <w:szCs w:val="22"/>
                <w:lang w:val="en-US"/>
              </w:rPr>
              <w:t>roseltorg</w:t>
            </w:r>
            <w:r w:rsidRPr="005F085B">
              <w:rPr>
                <w:sz w:val="22"/>
                <w:szCs w:val="22"/>
              </w:rPr>
              <w:t>.</w:t>
            </w:r>
            <w:r w:rsidRPr="0060709D">
              <w:rPr>
                <w:sz w:val="22"/>
                <w:szCs w:val="22"/>
                <w:lang w:val="en-US"/>
              </w:rPr>
              <w:t>ru</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a7"/>
              <w:numPr>
                <w:ilvl w:val="0"/>
                <w:numId w:val="1"/>
              </w:numPr>
              <w:tabs>
                <w:tab w:val="clear" w:pos="4677"/>
                <w:tab w:val="clear" w:pos="9355"/>
                <w:tab w:val="left" w:pos="0"/>
              </w:tabs>
              <w:ind w:left="0" w:firstLine="0"/>
              <w:rPr>
                <w:b/>
                <w:sz w:val="22"/>
                <w:szCs w:val="22"/>
              </w:rPr>
            </w:pPr>
            <w:bookmarkStart w:id="188" w:name="_Ref55316542"/>
          </w:p>
        </w:tc>
        <w:bookmarkEnd w:id="188"/>
        <w:tc>
          <w:tcPr>
            <w:tcW w:w="2074" w:type="dxa"/>
            <w:tcBorders>
              <w:top w:val="single" w:sz="4" w:space="0" w:color="auto"/>
              <w:left w:val="single" w:sz="4" w:space="0" w:color="auto"/>
              <w:bottom w:val="single" w:sz="4" w:space="0" w:color="auto"/>
              <w:right w:val="single" w:sz="4" w:space="0" w:color="auto"/>
            </w:tcBorders>
            <w:shd w:val="clear" w:color="auto" w:fill="auto"/>
          </w:tcPr>
          <w:p w:rsidR="007846D9" w:rsidRPr="00866A85" w:rsidRDefault="007846D9" w:rsidP="007846D9">
            <w:pPr>
              <w:rPr>
                <w:b/>
                <w:sz w:val="22"/>
                <w:szCs w:val="22"/>
              </w:rPr>
            </w:pPr>
            <w:r w:rsidRPr="00866A85">
              <w:rPr>
                <w:b/>
                <w:sz w:val="22"/>
                <w:szCs w:val="22"/>
              </w:rPr>
              <w:t>Количество лотов</w:t>
            </w:r>
          </w:p>
        </w:tc>
        <w:tc>
          <w:tcPr>
            <w:tcW w:w="8310" w:type="dxa"/>
            <w:tcBorders>
              <w:top w:val="single" w:sz="4" w:space="0" w:color="auto"/>
              <w:left w:val="single" w:sz="4" w:space="0" w:color="auto"/>
              <w:bottom w:val="single" w:sz="4" w:space="0" w:color="auto"/>
              <w:right w:val="single" w:sz="4" w:space="0" w:color="auto"/>
            </w:tcBorders>
          </w:tcPr>
          <w:p w:rsidR="007846D9" w:rsidRPr="00327CC8" w:rsidRDefault="007846D9" w:rsidP="007846D9">
            <w:pPr>
              <w:jc w:val="both"/>
              <w:rPr>
                <w:sz w:val="22"/>
                <w:szCs w:val="22"/>
              </w:rPr>
            </w:pPr>
            <w:r>
              <w:rPr>
                <w:sz w:val="22"/>
                <w:szCs w:val="22"/>
              </w:rPr>
              <w:t>1</w:t>
            </w:r>
            <w:r w:rsidRPr="00327CC8">
              <w:rPr>
                <w:sz w:val="22"/>
                <w:szCs w:val="22"/>
              </w:rPr>
              <w:t xml:space="preserve"> (</w:t>
            </w:r>
            <w:r>
              <w:rPr>
                <w:sz w:val="22"/>
                <w:szCs w:val="22"/>
              </w:rPr>
              <w:t>Один) лот</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a7"/>
              <w:numPr>
                <w:ilvl w:val="0"/>
                <w:numId w:val="1"/>
              </w:numPr>
              <w:tabs>
                <w:tab w:val="clear" w:pos="4677"/>
                <w:tab w:val="clear" w:pos="9355"/>
                <w:tab w:val="left" w:pos="0"/>
              </w:tabs>
              <w:ind w:left="0" w:firstLine="0"/>
              <w:rPr>
                <w:b/>
                <w:sz w:val="22"/>
                <w:szCs w:val="22"/>
              </w:rPr>
            </w:pPr>
            <w:bookmarkStart w:id="189" w:name="_Ref55316833"/>
          </w:p>
        </w:tc>
        <w:bookmarkEnd w:id="189"/>
        <w:tc>
          <w:tcPr>
            <w:tcW w:w="2074" w:type="dxa"/>
            <w:tcBorders>
              <w:top w:val="single" w:sz="4" w:space="0" w:color="auto"/>
              <w:left w:val="single" w:sz="4" w:space="0" w:color="auto"/>
              <w:bottom w:val="single" w:sz="4" w:space="0" w:color="auto"/>
              <w:right w:val="single" w:sz="4" w:space="0" w:color="auto"/>
            </w:tcBorders>
            <w:shd w:val="clear" w:color="auto" w:fill="auto"/>
          </w:tcPr>
          <w:p w:rsidR="007846D9" w:rsidRPr="00866A85" w:rsidRDefault="007846D9" w:rsidP="007846D9">
            <w:pPr>
              <w:rPr>
                <w:b/>
                <w:sz w:val="22"/>
                <w:szCs w:val="22"/>
              </w:rPr>
            </w:pPr>
            <w:r w:rsidRPr="00866A85">
              <w:rPr>
                <w:b/>
                <w:sz w:val="22"/>
                <w:szCs w:val="22"/>
              </w:rPr>
              <w:t>Количество участников, которые могут быть признаны победителями закупки</w:t>
            </w:r>
          </w:p>
        </w:tc>
        <w:tc>
          <w:tcPr>
            <w:tcW w:w="8310" w:type="dxa"/>
            <w:tcBorders>
              <w:top w:val="single" w:sz="4" w:space="0" w:color="auto"/>
              <w:left w:val="single" w:sz="4" w:space="0" w:color="auto"/>
              <w:bottom w:val="single" w:sz="4" w:space="0" w:color="auto"/>
              <w:right w:val="single" w:sz="4" w:space="0" w:color="auto"/>
            </w:tcBorders>
          </w:tcPr>
          <w:p w:rsidR="007846D9" w:rsidRPr="00327CC8" w:rsidRDefault="007846D9" w:rsidP="007846D9">
            <w:pPr>
              <w:pStyle w:val="Default"/>
              <w:jc w:val="both"/>
              <w:rPr>
                <w:b/>
                <w:iCs/>
                <w:sz w:val="22"/>
                <w:szCs w:val="22"/>
              </w:rPr>
            </w:pPr>
            <w:r w:rsidRPr="00327CC8">
              <w:rPr>
                <w:b/>
                <w:iCs/>
                <w:sz w:val="22"/>
                <w:szCs w:val="22"/>
              </w:rPr>
              <w:t>Лот № 1</w:t>
            </w:r>
          </w:p>
          <w:p w:rsidR="007846D9" w:rsidRPr="00327CC8" w:rsidRDefault="007846D9" w:rsidP="007846D9">
            <w:pPr>
              <w:jc w:val="both"/>
              <w:rPr>
                <w:sz w:val="22"/>
                <w:szCs w:val="22"/>
              </w:rPr>
            </w:pPr>
            <w:r>
              <w:rPr>
                <w:sz w:val="22"/>
                <w:szCs w:val="22"/>
              </w:rPr>
              <w:t>1 (один) победитель</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a7"/>
              <w:numPr>
                <w:ilvl w:val="0"/>
                <w:numId w:val="1"/>
              </w:numPr>
              <w:tabs>
                <w:tab w:val="clear" w:pos="4677"/>
                <w:tab w:val="clear" w:pos="9355"/>
                <w:tab w:val="left" w:pos="0"/>
              </w:tabs>
              <w:ind w:left="0" w:firstLine="0"/>
              <w:rPr>
                <w:b/>
                <w:sz w:val="22"/>
                <w:szCs w:val="22"/>
              </w:rPr>
            </w:pPr>
            <w:bookmarkStart w:id="190" w:name="_Ref55316657"/>
          </w:p>
        </w:tc>
        <w:bookmarkEnd w:id="190"/>
        <w:tc>
          <w:tcPr>
            <w:tcW w:w="2074" w:type="dxa"/>
            <w:tcBorders>
              <w:top w:val="single" w:sz="4" w:space="0" w:color="auto"/>
              <w:left w:val="single" w:sz="4" w:space="0" w:color="auto"/>
              <w:bottom w:val="single" w:sz="4" w:space="0" w:color="auto"/>
              <w:right w:val="single" w:sz="4" w:space="0" w:color="auto"/>
            </w:tcBorders>
            <w:shd w:val="clear" w:color="auto" w:fill="auto"/>
          </w:tcPr>
          <w:p w:rsidR="007846D9" w:rsidRPr="00866A85" w:rsidRDefault="007846D9" w:rsidP="007D1852">
            <w:pPr>
              <w:rPr>
                <w:b/>
                <w:sz w:val="22"/>
                <w:szCs w:val="22"/>
              </w:rPr>
            </w:pPr>
            <w:r w:rsidRPr="00866A85">
              <w:rPr>
                <w:b/>
                <w:sz w:val="22"/>
                <w:szCs w:val="22"/>
              </w:rPr>
              <w:t>Наименование предмета закупки</w:t>
            </w:r>
          </w:p>
        </w:tc>
        <w:tc>
          <w:tcPr>
            <w:tcW w:w="8310" w:type="dxa"/>
            <w:tcBorders>
              <w:top w:val="single" w:sz="4" w:space="0" w:color="auto"/>
              <w:left w:val="single" w:sz="4" w:space="0" w:color="auto"/>
              <w:bottom w:val="single" w:sz="4" w:space="0" w:color="auto"/>
              <w:right w:val="single" w:sz="4" w:space="0" w:color="auto"/>
            </w:tcBorders>
          </w:tcPr>
          <w:p w:rsidR="007846D9" w:rsidRDefault="007846D9" w:rsidP="007846D9">
            <w:pPr>
              <w:pStyle w:val="Default"/>
              <w:jc w:val="both"/>
              <w:rPr>
                <w:b/>
                <w:iCs/>
                <w:sz w:val="22"/>
                <w:szCs w:val="22"/>
              </w:rPr>
            </w:pPr>
            <w:r w:rsidRPr="00327CC8">
              <w:rPr>
                <w:b/>
                <w:iCs/>
                <w:sz w:val="22"/>
                <w:szCs w:val="22"/>
              </w:rPr>
              <w:t>Лот № 1</w:t>
            </w:r>
          </w:p>
          <w:p w:rsidR="007846D9" w:rsidRPr="007846D9" w:rsidRDefault="00C80B0F" w:rsidP="001E01E6">
            <w:pPr>
              <w:pStyle w:val="Default"/>
              <w:jc w:val="both"/>
              <w:rPr>
                <w:iCs/>
                <w:sz w:val="22"/>
                <w:szCs w:val="22"/>
              </w:rPr>
            </w:pPr>
            <w:r w:rsidRPr="00C80B0F">
              <w:rPr>
                <w:iCs/>
                <w:sz w:val="22"/>
                <w:szCs w:val="22"/>
              </w:rPr>
              <w:t xml:space="preserve">Заключение договора </w:t>
            </w:r>
            <w:r w:rsidR="001E01E6" w:rsidRPr="001E01E6">
              <w:rPr>
                <w:iCs/>
                <w:sz w:val="22"/>
                <w:szCs w:val="22"/>
              </w:rPr>
              <w:t>на выполнение работ по техническому обслуживанию (ТО) и аварийно-восстановительному ремонту (АВР) систем климат-контроля (СКК) и приточно-вытяжной вентиляции (ПВВ) на объектах связи в Кировской области (для нужд сторонних операторов связи)</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a7"/>
              <w:numPr>
                <w:ilvl w:val="0"/>
                <w:numId w:val="1"/>
              </w:numPr>
              <w:tabs>
                <w:tab w:val="clear" w:pos="4677"/>
                <w:tab w:val="clear" w:pos="9355"/>
                <w:tab w:val="left" w:pos="0"/>
              </w:tabs>
              <w:ind w:left="0" w:firstLine="0"/>
              <w:rPr>
                <w:b/>
                <w:sz w:val="22"/>
                <w:szCs w:val="22"/>
              </w:rPr>
            </w:pPr>
            <w:bookmarkStart w:id="191" w:name="_Ref55316445"/>
          </w:p>
        </w:tc>
        <w:bookmarkEnd w:id="191"/>
        <w:tc>
          <w:tcPr>
            <w:tcW w:w="2074" w:type="dxa"/>
            <w:tcBorders>
              <w:top w:val="single" w:sz="4" w:space="0" w:color="auto"/>
              <w:left w:val="single" w:sz="4" w:space="0" w:color="auto"/>
              <w:bottom w:val="single" w:sz="4" w:space="0" w:color="auto"/>
              <w:right w:val="single" w:sz="4" w:space="0" w:color="auto"/>
            </w:tcBorders>
            <w:shd w:val="clear" w:color="auto" w:fill="auto"/>
          </w:tcPr>
          <w:p w:rsidR="007846D9" w:rsidRPr="00866A85" w:rsidRDefault="007846D9" w:rsidP="007846D9">
            <w:pPr>
              <w:autoSpaceDE w:val="0"/>
              <w:autoSpaceDN w:val="0"/>
              <w:adjustRightInd w:val="0"/>
              <w:jc w:val="both"/>
              <w:rPr>
                <w:rFonts w:eastAsia="Calibri"/>
                <w:b/>
                <w:bCs/>
                <w:sz w:val="22"/>
                <w:szCs w:val="22"/>
              </w:rPr>
            </w:pPr>
            <w:r w:rsidRPr="00866A85">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846D9" w:rsidRPr="00866A85" w:rsidRDefault="007846D9" w:rsidP="007846D9">
            <w:pPr>
              <w:keepNext/>
              <w:keepLines/>
              <w:rPr>
                <w:b/>
                <w:sz w:val="22"/>
                <w:szCs w:val="22"/>
              </w:rPr>
            </w:pPr>
          </w:p>
        </w:tc>
        <w:tc>
          <w:tcPr>
            <w:tcW w:w="8310" w:type="dxa"/>
            <w:tcBorders>
              <w:top w:val="single" w:sz="4" w:space="0" w:color="auto"/>
              <w:left w:val="single" w:sz="4" w:space="0" w:color="auto"/>
              <w:bottom w:val="single" w:sz="4" w:space="0" w:color="auto"/>
              <w:right w:val="single" w:sz="4" w:space="0" w:color="auto"/>
            </w:tcBorders>
          </w:tcPr>
          <w:p w:rsidR="007846D9" w:rsidRDefault="007846D9" w:rsidP="007846D9">
            <w:pPr>
              <w:pStyle w:val="Default"/>
              <w:jc w:val="both"/>
              <w:rPr>
                <w:sz w:val="22"/>
                <w:szCs w:val="22"/>
              </w:rPr>
            </w:pPr>
            <w:r w:rsidRPr="00866A85">
              <w:rPr>
                <w:b/>
                <w:sz w:val="22"/>
                <w:szCs w:val="22"/>
              </w:rPr>
              <w:t>Начальная (максимальная) цена договора:</w:t>
            </w:r>
            <w:r w:rsidRPr="00066C77">
              <w:rPr>
                <w:sz w:val="22"/>
                <w:szCs w:val="22"/>
              </w:rPr>
              <w:t xml:space="preserve"> </w:t>
            </w:r>
          </w:p>
          <w:p w:rsidR="007846D9" w:rsidRDefault="001E01E6" w:rsidP="007846D9">
            <w:pPr>
              <w:pStyle w:val="Default"/>
              <w:jc w:val="both"/>
              <w:rPr>
                <w:sz w:val="22"/>
                <w:szCs w:val="22"/>
              </w:rPr>
            </w:pPr>
            <w:r w:rsidRPr="001E01E6">
              <w:rPr>
                <w:sz w:val="22"/>
                <w:szCs w:val="22"/>
              </w:rPr>
              <w:t xml:space="preserve">8 923 391 </w:t>
            </w:r>
            <w:r w:rsidR="007846D9">
              <w:rPr>
                <w:sz w:val="22"/>
                <w:szCs w:val="22"/>
              </w:rPr>
              <w:t>(</w:t>
            </w:r>
            <w:r>
              <w:rPr>
                <w:sz w:val="22"/>
                <w:szCs w:val="22"/>
              </w:rPr>
              <w:t>Восемь миллионов девятьсот двадцать</w:t>
            </w:r>
            <w:r w:rsidR="003A1608">
              <w:rPr>
                <w:sz w:val="22"/>
                <w:szCs w:val="22"/>
              </w:rPr>
              <w:t xml:space="preserve"> тысяч</w:t>
            </w:r>
            <w:r>
              <w:rPr>
                <w:sz w:val="22"/>
                <w:szCs w:val="22"/>
              </w:rPr>
              <w:t>и триста девяносто один) рубль 95</w:t>
            </w:r>
            <w:r w:rsidR="007846D9" w:rsidRPr="00367AE2">
              <w:rPr>
                <w:sz w:val="22"/>
                <w:szCs w:val="22"/>
              </w:rPr>
              <w:t xml:space="preserve"> копеек с учетом всех налогов.</w:t>
            </w:r>
          </w:p>
          <w:p w:rsidR="007846D9" w:rsidRDefault="007846D9" w:rsidP="007846D9">
            <w:pPr>
              <w:pStyle w:val="Default"/>
              <w:jc w:val="both"/>
              <w:rPr>
                <w:sz w:val="22"/>
                <w:szCs w:val="22"/>
              </w:rPr>
            </w:pPr>
          </w:p>
          <w:p w:rsidR="007846D9" w:rsidRPr="00866A85" w:rsidRDefault="007846D9" w:rsidP="007846D9">
            <w:pPr>
              <w:pStyle w:val="Default"/>
              <w:jc w:val="both"/>
              <w:rPr>
                <w:sz w:val="22"/>
                <w:szCs w:val="22"/>
              </w:rPr>
            </w:pPr>
            <w:r w:rsidRPr="00866A85">
              <w:rPr>
                <w:b/>
                <w:sz w:val="22"/>
                <w:szCs w:val="22"/>
              </w:rPr>
              <w:t xml:space="preserve">Начальная (максимальная) цена единицы </w:t>
            </w:r>
            <w:r>
              <w:rPr>
                <w:b/>
                <w:sz w:val="22"/>
                <w:szCs w:val="22"/>
              </w:rPr>
              <w:t>продукции</w:t>
            </w:r>
            <w:r w:rsidRPr="00866A85">
              <w:rPr>
                <w:b/>
                <w:sz w:val="22"/>
                <w:szCs w:val="22"/>
              </w:rPr>
              <w:t xml:space="preserve">: </w:t>
            </w:r>
            <w:r w:rsidRPr="00866A85">
              <w:rPr>
                <w:sz w:val="22"/>
                <w:szCs w:val="22"/>
              </w:rPr>
              <w:t xml:space="preserve">Начальные (максимальные) цены единиц товаров, работ, услуг указаны в </w:t>
            </w:r>
            <w:hyperlink w:anchor="_Форма_3_ТЕХНИКО-КОММЕРЧЕСКОЕ" w:history="1">
              <w:r w:rsidRPr="00866A85">
                <w:rPr>
                  <w:rStyle w:val="a4"/>
                  <w:sz w:val="22"/>
                  <w:szCs w:val="22"/>
                </w:rPr>
                <w:t>Форме 3 раздела III «ФОРМЫ ДЛЯ ЗАПОЛНЕНИЯ УЧАСТНИКАМИ ЗАКУПКИ»</w:t>
              </w:r>
            </w:hyperlink>
            <w:r w:rsidRPr="00866A85">
              <w:rPr>
                <w:sz w:val="22"/>
                <w:szCs w:val="22"/>
              </w:rPr>
              <w:t xml:space="preserve">.  </w:t>
            </w:r>
          </w:p>
          <w:p w:rsidR="007846D9" w:rsidRPr="00866A85" w:rsidRDefault="007846D9" w:rsidP="007846D9">
            <w:pPr>
              <w:keepNext/>
              <w:keepLines/>
              <w:jc w:val="both"/>
              <w:rPr>
                <w:iCs/>
                <w:sz w:val="22"/>
                <w:szCs w:val="22"/>
              </w:rPr>
            </w:pPr>
            <w:r w:rsidRPr="00A3596F">
              <w:rPr>
                <w:b/>
                <w:sz w:val="22"/>
                <w:szCs w:val="22"/>
              </w:rPr>
              <w:t>Порядок формирования начальной (максимальной) цены договора</w:t>
            </w:r>
            <w:r>
              <w:rPr>
                <w:b/>
                <w:sz w:val="22"/>
                <w:szCs w:val="22"/>
              </w:rPr>
              <w:t>/единицы продукции</w:t>
            </w:r>
            <w:r w:rsidRPr="00A3596F">
              <w:rPr>
                <w:b/>
                <w:sz w:val="22"/>
                <w:szCs w:val="22"/>
              </w:rPr>
              <w:t xml:space="preserve">: </w:t>
            </w:r>
            <w:r w:rsidRPr="00A3596F">
              <w:rPr>
                <w:bCs/>
                <w:sz w:val="22"/>
                <w:szCs w:val="22"/>
              </w:rPr>
              <w:t>н</w:t>
            </w:r>
            <w:r w:rsidRPr="00A3596F">
              <w:rPr>
                <w:sz w:val="22"/>
                <w:szCs w:val="22"/>
              </w:rPr>
              <w:t xml:space="preserve">ачальная (максимальная) цена </w:t>
            </w:r>
            <w:r>
              <w:rPr>
                <w:sz w:val="22"/>
                <w:szCs w:val="22"/>
              </w:rPr>
              <w:t xml:space="preserve">договора/единицы продукции </w:t>
            </w:r>
            <w:r w:rsidRPr="00A3596F">
              <w:rPr>
                <w:sz w:val="22"/>
                <w:szCs w:val="22"/>
              </w:rPr>
              <w:t xml:space="preserve">сформирована с учетом всех расходов, в том числе расходов на перевозку, страхование, уплату таможенных пошлин, налогов и других обязательных платежей. </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a7"/>
              <w:numPr>
                <w:ilvl w:val="0"/>
                <w:numId w:val="1"/>
              </w:numPr>
              <w:tabs>
                <w:tab w:val="clear" w:pos="4677"/>
                <w:tab w:val="clear" w:pos="9355"/>
                <w:tab w:val="left" w:pos="0"/>
              </w:tabs>
              <w:ind w:left="0" w:firstLine="0"/>
              <w:rPr>
                <w:b/>
                <w:sz w:val="22"/>
                <w:szCs w:val="22"/>
              </w:rPr>
            </w:pPr>
            <w:bookmarkStart w:id="192" w:name="_Ref55319739"/>
          </w:p>
        </w:tc>
        <w:bookmarkEnd w:id="192"/>
        <w:tc>
          <w:tcPr>
            <w:tcW w:w="2074" w:type="dxa"/>
            <w:tcBorders>
              <w:top w:val="single" w:sz="4" w:space="0" w:color="auto"/>
              <w:left w:val="single" w:sz="4" w:space="0" w:color="auto"/>
              <w:bottom w:val="single" w:sz="4" w:space="0" w:color="auto"/>
              <w:right w:val="single" w:sz="4" w:space="0" w:color="auto"/>
            </w:tcBorders>
            <w:shd w:val="clear" w:color="auto" w:fill="auto"/>
          </w:tcPr>
          <w:p w:rsidR="007846D9" w:rsidRPr="00866A85" w:rsidRDefault="007846D9" w:rsidP="007846D9">
            <w:pPr>
              <w:keepNext/>
              <w:keepLines/>
              <w:rPr>
                <w:b/>
                <w:sz w:val="22"/>
                <w:szCs w:val="22"/>
              </w:rPr>
            </w:pPr>
            <w:r w:rsidRPr="00866A85">
              <w:rPr>
                <w:b/>
                <w:sz w:val="22"/>
                <w:szCs w:val="22"/>
              </w:rPr>
              <w:t>Обеспечение заявки</w:t>
            </w:r>
          </w:p>
        </w:tc>
        <w:tc>
          <w:tcPr>
            <w:tcW w:w="8310" w:type="dxa"/>
            <w:tcBorders>
              <w:top w:val="single" w:sz="4" w:space="0" w:color="auto"/>
              <w:left w:val="single" w:sz="4" w:space="0" w:color="auto"/>
              <w:bottom w:val="single" w:sz="4" w:space="0" w:color="auto"/>
              <w:right w:val="single" w:sz="4" w:space="0" w:color="auto"/>
            </w:tcBorders>
          </w:tcPr>
          <w:p w:rsidR="007846D9" w:rsidRPr="00327CC8" w:rsidRDefault="007846D9" w:rsidP="007846D9">
            <w:pPr>
              <w:pStyle w:val="Default"/>
              <w:jc w:val="both"/>
              <w:rPr>
                <w:b/>
                <w:iCs/>
                <w:sz w:val="22"/>
                <w:szCs w:val="22"/>
              </w:rPr>
            </w:pPr>
            <w:r w:rsidRPr="00327CC8">
              <w:rPr>
                <w:b/>
                <w:iCs/>
                <w:sz w:val="22"/>
                <w:szCs w:val="22"/>
              </w:rPr>
              <w:t>Лот № 1</w:t>
            </w:r>
          </w:p>
          <w:p w:rsidR="007846D9" w:rsidRPr="00866A85" w:rsidRDefault="007846D9" w:rsidP="007846D9">
            <w:pPr>
              <w:keepNext/>
              <w:keepLines/>
              <w:jc w:val="both"/>
              <w:rPr>
                <w:sz w:val="22"/>
                <w:szCs w:val="22"/>
              </w:rPr>
            </w:pPr>
            <w:r>
              <w:rPr>
                <w:sz w:val="22"/>
                <w:szCs w:val="22"/>
              </w:rPr>
              <w:t>Не требуется</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a7"/>
              <w:numPr>
                <w:ilvl w:val="0"/>
                <w:numId w:val="1"/>
              </w:numPr>
              <w:tabs>
                <w:tab w:val="clear" w:pos="4677"/>
                <w:tab w:val="clear" w:pos="9355"/>
                <w:tab w:val="left" w:pos="0"/>
              </w:tabs>
              <w:ind w:left="0" w:firstLine="0"/>
              <w:rPr>
                <w:b/>
                <w:sz w:val="22"/>
                <w:szCs w:val="22"/>
              </w:rPr>
            </w:pPr>
            <w:bookmarkStart w:id="193" w:name="_Ref55321385"/>
          </w:p>
        </w:tc>
        <w:bookmarkEnd w:id="193"/>
        <w:tc>
          <w:tcPr>
            <w:tcW w:w="2074" w:type="dxa"/>
            <w:tcBorders>
              <w:top w:val="single" w:sz="4" w:space="0" w:color="auto"/>
              <w:left w:val="single" w:sz="4" w:space="0" w:color="auto"/>
              <w:bottom w:val="single" w:sz="4" w:space="0" w:color="auto"/>
              <w:right w:val="single" w:sz="4" w:space="0" w:color="auto"/>
            </w:tcBorders>
            <w:shd w:val="clear" w:color="auto" w:fill="auto"/>
          </w:tcPr>
          <w:p w:rsidR="007846D9" w:rsidRPr="00866A85" w:rsidRDefault="007846D9" w:rsidP="007846D9">
            <w:pPr>
              <w:keepNext/>
              <w:keepLines/>
              <w:rPr>
                <w:b/>
                <w:sz w:val="22"/>
                <w:szCs w:val="22"/>
              </w:rPr>
            </w:pPr>
            <w:r w:rsidRPr="00866A85">
              <w:rPr>
                <w:b/>
                <w:sz w:val="22"/>
                <w:szCs w:val="22"/>
              </w:rPr>
              <w:t>Обеспечение исполнения договора</w:t>
            </w:r>
          </w:p>
        </w:tc>
        <w:tc>
          <w:tcPr>
            <w:tcW w:w="8310" w:type="dxa"/>
            <w:tcBorders>
              <w:top w:val="single" w:sz="4" w:space="0" w:color="auto"/>
              <w:left w:val="single" w:sz="4" w:space="0" w:color="auto"/>
              <w:bottom w:val="single" w:sz="4" w:space="0" w:color="auto"/>
              <w:right w:val="single" w:sz="4" w:space="0" w:color="auto"/>
            </w:tcBorders>
          </w:tcPr>
          <w:p w:rsidR="007846D9" w:rsidRPr="00327CC8" w:rsidRDefault="007846D9" w:rsidP="007846D9">
            <w:pPr>
              <w:pStyle w:val="Default"/>
              <w:jc w:val="both"/>
              <w:rPr>
                <w:b/>
                <w:iCs/>
                <w:sz w:val="22"/>
                <w:szCs w:val="22"/>
              </w:rPr>
            </w:pPr>
            <w:r w:rsidRPr="00327CC8">
              <w:rPr>
                <w:b/>
                <w:iCs/>
                <w:sz w:val="22"/>
                <w:szCs w:val="22"/>
              </w:rPr>
              <w:t>Лот № 1</w:t>
            </w:r>
          </w:p>
          <w:p w:rsidR="007846D9" w:rsidRPr="007846D9" w:rsidRDefault="007846D9" w:rsidP="007846D9">
            <w:pPr>
              <w:jc w:val="both"/>
              <w:rPr>
                <w:sz w:val="22"/>
                <w:szCs w:val="22"/>
              </w:rPr>
            </w:pPr>
            <w:r w:rsidRPr="00327CC8">
              <w:rPr>
                <w:sz w:val="22"/>
                <w:szCs w:val="22"/>
              </w:rPr>
              <w:t>Не требуется</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a7"/>
              <w:numPr>
                <w:ilvl w:val="0"/>
                <w:numId w:val="1"/>
              </w:numPr>
              <w:tabs>
                <w:tab w:val="clear" w:pos="4677"/>
                <w:tab w:val="clear" w:pos="9355"/>
                <w:tab w:val="left" w:pos="0"/>
              </w:tabs>
              <w:ind w:left="0" w:firstLine="0"/>
              <w:rPr>
                <w:b/>
                <w:sz w:val="22"/>
                <w:szCs w:val="22"/>
              </w:rPr>
            </w:pPr>
            <w:bookmarkStart w:id="194" w:name="_Ref55317941"/>
          </w:p>
        </w:tc>
        <w:bookmarkEnd w:id="194"/>
        <w:tc>
          <w:tcPr>
            <w:tcW w:w="2074" w:type="dxa"/>
            <w:tcBorders>
              <w:top w:val="single" w:sz="4" w:space="0" w:color="auto"/>
              <w:left w:val="single" w:sz="4" w:space="0" w:color="auto"/>
              <w:bottom w:val="single" w:sz="4" w:space="0" w:color="auto"/>
              <w:right w:val="single" w:sz="4" w:space="0" w:color="auto"/>
            </w:tcBorders>
            <w:shd w:val="clear" w:color="auto" w:fill="auto"/>
          </w:tcPr>
          <w:p w:rsidR="007846D9" w:rsidRPr="00866A85" w:rsidRDefault="007846D9" w:rsidP="007846D9">
            <w:pPr>
              <w:rPr>
                <w:b/>
                <w:sz w:val="22"/>
                <w:szCs w:val="22"/>
              </w:rPr>
            </w:pPr>
            <w:r w:rsidRPr="00866A85">
              <w:rPr>
                <w:b/>
                <w:sz w:val="22"/>
                <w:szCs w:val="22"/>
              </w:rPr>
              <w:t>Валюта закупки</w:t>
            </w:r>
          </w:p>
        </w:tc>
        <w:tc>
          <w:tcPr>
            <w:tcW w:w="8310"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jc w:val="both"/>
              <w:rPr>
                <w:sz w:val="22"/>
                <w:szCs w:val="22"/>
              </w:rPr>
            </w:pPr>
            <w:r w:rsidRPr="00866A85">
              <w:rPr>
                <w:sz w:val="22"/>
                <w:szCs w:val="22"/>
              </w:rPr>
              <w:t>Российский рубль</w:t>
            </w:r>
          </w:p>
        </w:tc>
      </w:tr>
      <w:tr w:rsidR="007846D9" w:rsidRPr="00866A85" w:rsidTr="00AA0BD6">
        <w:trPr>
          <w:trHeight w:val="856"/>
        </w:trPr>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a7"/>
              <w:numPr>
                <w:ilvl w:val="0"/>
                <w:numId w:val="1"/>
              </w:numPr>
              <w:tabs>
                <w:tab w:val="clear" w:pos="4677"/>
                <w:tab w:val="clear" w:pos="9355"/>
                <w:tab w:val="left" w:pos="0"/>
              </w:tabs>
              <w:ind w:left="0" w:firstLine="0"/>
              <w:rPr>
                <w:b/>
                <w:sz w:val="22"/>
                <w:szCs w:val="22"/>
              </w:rPr>
            </w:pPr>
            <w:bookmarkStart w:id="195" w:name="_Ref55317066"/>
          </w:p>
        </w:tc>
        <w:bookmarkEnd w:id="195"/>
        <w:tc>
          <w:tcPr>
            <w:tcW w:w="2074" w:type="dxa"/>
            <w:tcBorders>
              <w:top w:val="single" w:sz="4" w:space="0" w:color="auto"/>
              <w:left w:val="single" w:sz="4" w:space="0" w:color="auto"/>
              <w:bottom w:val="single" w:sz="4" w:space="0" w:color="auto"/>
              <w:right w:val="single" w:sz="4" w:space="0" w:color="auto"/>
            </w:tcBorders>
            <w:shd w:val="clear" w:color="auto" w:fill="auto"/>
          </w:tcPr>
          <w:p w:rsidR="007846D9" w:rsidRPr="00866A85" w:rsidRDefault="007846D9" w:rsidP="007846D9">
            <w:pPr>
              <w:rPr>
                <w:b/>
                <w:sz w:val="22"/>
                <w:szCs w:val="22"/>
              </w:rPr>
            </w:pPr>
            <w:r w:rsidRPr="00866A85">
              <w:rPr>
                <w:b/>
                <w:sz w:val="22"/>
                <w:szCs w:val="22"/>
              </w:rPr>
              <w:t xml:space="preserve">Требования к участнику, а также к документам, которые должны быть приложены в составе заявки, </w:t>
            </w:r>
            <w:r w:rsidRPr="00866A85">
              <w:rPr>
                <w:b/>
                <w:sz w:val="22"/>
                <w:szCs w:val="22"/>
              </w:rPr>
              <w:lastRenderedPageBreak/>
              <w:t>подтверждающим данные требования</w:t>
            </w:r>
          </w:p>
        </w:tc>
        <w:tc>
          <w:tcPr>
            <w:tcW w:w="8310"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Default"/>
              <w:jc w:val="both"/>
              <w:rPr>
                <w:b/>
                <w:iCs/>
                <w:sz w:val="22"/>
                <w:szCs w:val="22"/>
              </w:rPr>
            </w:pPr>
            <w:r w:rsidRPr="00866A85">
              <w:rPr>
                <w:b/>
                <w:iCs/>
                <w:sz w:val="22"/>
                <w:szCs w:val="22"/>
              </w:rPr>
              <w:lastRenderedPageBreak/>
              <w:t>Лот № 1</w:t>
            </w:r>
          </w:p>
          <w:p w:rsidR="007846D9" w:rsidRPr="00866A85" w:rsidRDefault="007846D9" w:rsidP="007846D9">
            <w:pPr>
              <w:jc w:val="both"/>
              <w:rPr>
                <w:b/>
                <w:sz w:val="22"/>
                <w:szCs w:val="22"/>
              </w:rPr>
            </w:pPr>
            <w:r w:rsidRPr="00866A85">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2"/>
              <w:gridCol w:w="3862"/>
            </w:tblGrid>
            <w:tr w:rsidR="007846D9" w:rsidRPr="00866A85" w:rsidTr="0068476F">
              <w:tc>
                <w:tcPr>
                  <w:tcW w:w="0" w:type="auto"/>
                  <w:shd w:val="clear" w:color="auto" w:fill="auto"/>
                </w:tcPr>
                <w:p w:rsidR="007846D9" w:rsidRPr="00866A85" w:rsidRDefault="007846D9" w:rsidP="007846D9">
                  <w:pPr>
                    <w:jc w:val="center"/>
                    <w:rPr>
                      <w:b/>
                      <w:color w:val="000000"/>
                      <w:sz w:val="22"/>
                      <w:szCs w:val="22"/>
                    </w:rPr>
                  </w:pPr>
                  <w:r w:rsidRPr="00866A85">
                    <w:rPr>
                      <w:b/>
                      <w:color w:val="000000"/>
                      <w:sz w:val="22"/>
                      <w:szCs w:val="22"/>
                    </w:rPr>
                    <w:t>Наименование требования</w:t>
                  </w:r>
                </w:p>
              </w:tc>
              <w:tc>
                <w:tcPr>
                  <w:tcW w:w="0" w:type="auto"/>
                  <w:shd w:val="clear" w:color="auto" w:fill="auto"/>
                </w:tcPr>
                <w:p w:rsidR="007846D9" w:rsidRPr="00866A85" w:rsidRDefault="007846D9" w:rsidP="007846D9">
                  <w:pPr>
                    <w:jc w:val="center"/>
                    <w:rPr>
                      <w:b/>
                      <w:color w:val="000000"/>
                      <w:sz w:val="22"/>
                      <w:szCs w:val="22"/>
                    </w:rPr>
                  </w:pPr>
                  <w:r w:rsidRPr="00866A85">
                    <w:rPr>
                      <w:b/>
                      <w:color w:val="000000"/>
                      <w:sz w:val="22"/>
                      <w:szCs w:val="22"/>
                    </w:rPr>
                    <w:t>Подтверждающие документы</w:t>
                  </w:r>
                </w:p>
              </w:tc>
            </w:tr>
            <w:tr w:rsidR="007846D9" w:rsidRPr="00866A85" w:rsidTr="0068476F">
              <w:tc>
                <w:tcPr>
                  <w:tcW w:w="0" w:type="auto"/>
                  <w:shd w:val="clear" w:color="auto" w:fill="auto"/>
                </w:tcPr>
                <w:p w:rsidR="007846D9" w:rsidRPr="00866A85" w:rsidRDefault="007846D9" w:rsidP="007846D9">
                  <w:pPr>
                    <w:jc w:val="both"/>
                    <w:rPr>
                      <w:color w:val="000000"/>
                      <w:sz w:val="22"/>
                      <w:szCs w:val="22"/>
                    </w:rPr>
                  </w:pPr>
                  <w:r w:rsidRPr="00866A85">
                    <w:rPr>
                      <w:color w:val="000000"/>
                      <w:sz w:val="22"/>
                      <w:szCs w:val="22"/>
                    </w:rPr>
                    <w:t xml:space="preserve">1. Соответствие участника закупки требованиям, устанавливаемым законодательством РФ к лицам, осуществляющим поставки товаров, </w:t>
                  </w:r>
                  <w:r w:rsidRPr="00866A85">
                    <w:rPr>
                      <w:color w:val="000000"/>
                      <w:sz w:val="22"/>
                      <w:szCs w:val="22"/>
                    </w:rPr>
                    <w:lastRenderedPageBreak/>
                    <w:t>выполнение работ, оказание услуг, являющихся предметом закупки</w:t>
                  </w:r>
                </w:p>
              </w:tc>
              <w:tc>
                <w:tcPr>
                  <w:tcW w:w="0" w:type="auto"/>
                  <w:shd w:val="clear" w:color="auto" w:fill="auto"/>
                </w:tcPr>
                <w:p w:rsidR="007846D9" w:rsidRPr="007846D9" w:rsidRDefault="007846D9" w:rsidP="007846D9">
                  <w:pPr>
                    <w:jc w:val="both"/>
                    <w:rPr>
                      <w:color w:val="000000"/>
                      <w:sz w:val="22"/>
                      <w:szCs w:val="22"/>
                    </w:rPr>
                  </w:pPr>
                  <w:r w:rsidRPr="007846D9">
                    <w:rPr>
                      <w:sz w:val="22"/>
                      <w:szCs w:val="22"/>
                    </w:rPr>
                    <w:lastRenderedPageBreak/>
                    <w:t>Специальных документов не требуется</w:t>
                  </w:r>
                </w:p>
              </w:tc>
            </w:tr>
            <w:tr w:rsidR="007846D9" w:rsidRPr="00866A85" w:rsidTr="0068476F">
              <w:tc>
                <w:tcPr>
                  <w:tcW w:w="0" w:type="auto"/>
                  <w:vMerge w:val="restart"/>
                  <w:shd w:val="clear" w:color="auto" w:fill="auto"/>
                </w:tcPr>
                <w:p w:rsidR="007846D9" w:rsidRPr="00866A85" w:rsidRDefault="007846D9" w:rsidP="007846D9">
                  <w:pPr>
                    <w:jc w:val="both"/>
                    <w:rPr>
                      <w:sz w:val="22"/>
                      <w:szCs w:val="22"/>
                    </w:rPr>
                  </w:pPr>
                  <w:r w:rsidRPr="00866A85">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7846D9" w:rsidRPr="00866A85" w:rsidRDefault="007846D9" w:rsidP="007846D9">
                  <w:pPr>
                    <w:ind w:right="153"/>
                    <w:jc w:val="both"/>
                    <w:rPr>
                      <w:sz w:val="22"/>
                      <w:szCs w:val="22"/>
                    </w:rPr>
                  </w:pPr>
                </w:p>
              </w:tc>
              <w:tc>
                <w:tcPr>
                  <w:tcW w:w="0" w:type="auto"/>
                  <w:shd w:val="clear" w:color="auto" w:fill="auto"/>
                </w:tcPr>
                <w:p w:rsidR="007846D9" w:rsidRPr="00866A85" w:rsidRDefault="007846D9" w:rsidP="007846D9">
                  <w:pPr>
                    <w:overflowPunct w:val="0"/>
                    <w:autoSpaceDE w:val="0"/>
                    <w:autoSpaceDN w:val="0"/>
                    <w:adjustRightInd w:val="0"/>
                    <w:jc w:val="both"/>
                    <w:rPr>
                      <w:color w:val="000000"/>
                      <w:sz w:val="22"/>
                      <w:szCs w:val="22"/>
                    </w:rPr>
                  </w:pPr>
                  <w:r w:rsidRPr="00866A85">
                    <w:rPr>
                      <w:sz w:val="22"/>
                      <w:szCs w:val="22"/>
                    </w:rPr>
                    <w:t>Учредительные документы участника закупки (для юридических лиц) или основной</w:t>
                  </w:r>
                  <w:r w:rsidRPr="00866A85">
                    <w:rPr>
                      <w:color w:val="000000"/>
                      <w:sz w:val="22"/>
                      <w:szCs w:val="22"/>
                    </w:rPr>
                    <w:t xml:space="preserve"> документ, удостоверяющий личность (для физических лиц и индивидуальных предпринимателей).</w:t>
                  </w:r>
                </w:p>
              </w:tc>
            </w:tr>
            <w:tr w:rsidR="007846D9" w:rsidRPr="00866A85" w:rsidTr="0068476F">
              <w:tc>
                <w:tcPr>
                  <w:tcW w:w="0" w:type="auto"/>
                  <w:vMerge/>
                  <w:shd w:val="clear" w:color="auto" w:fill="auto"/>
                </w:tcPr>
                <w:p w:rsidR="007846D9" w:rsidRPr="00866A85" w:rsidRDefault="007846D9" w:rsidP="007846D9">
                  <w:pPr>
                    <w:jc w:val="both"/>
                    <w:rPr>
                      <w:color w:val="000000"/>
                      <w:sz w:val="22"/>
                      <w:szCs w:val="22"/>
                    </w:rPr>
                  </w:pPr>
                </w:p>
              </w:tc>
              <w:tc>
                <w:tcPr>
                  <w:tcW w:w="0" w:type="auto"/>
                  <w:shd w:val="clear" w:color="auto" w:fill="auto"/>
                </w:tcPr>
                <w:p w:rsidR="007846D9" w:rsidRPr="00866A85" w:rsidRDefault="007846D9" w:rsidP="007846D9">
                  <w:pPr>
                    <w:overflowPunct w:val="0"/>
                    <w:autoSpaceDE w:val="0"/>
                    <w:autoSpaceDN w:val="0"/>
                    <w:adjustRightInd w:val="0"/>
                    <w:jc w:val="both"/>
                    <w:rPr>
                      <w:sz w:val="22"/>
                      <w:szCs w:val="22"/>
                    </w:rPr>
                  </w:pPr>
                  <w:r w:rsidRPr="00866A85">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7846D9" w:rsidRPr="00866A85" w:rsidTr="0068476F">
              <w:tc>
                <w:tcPr>
                  <w:tcW w:w="0" w:type="auto"/>
                  <w:vMerge/>
                  <w:shd w:val="clear" w:color="auto" w:fill="auto"/>
                </w:tcPr>
                <w:p w:rsidR="007846D9" w:rsidRPr="00866A85" w:rsidRDefault="007846D9" w:rsidP="007846D9">
                  <w:pPr>
                    <w:jc w:val="both"/>
                    <w:rPr>
                      <w:color w:val="000000"/>
                      <w:sz w:val="22"/>
                      <w:szCs w:val="22"/>
                    </w:rPr>
                  </w:pPr>
                </w:p>
              </w:tc>
              <w:tc>
                <w:tcPr>
                  <w:tcW w:w="0" w:type="auto"/>
                  <w:shd w:val="clear" w:color="auto" w:fill="auto"/>
                </w:tcPr>
                <w:p w:rsidR="007846D9" w:rsidRPr="00866A85" w:rsidRDefault="007846D9" w:rsidP="007846D9">
                  <w:pPr>
                    <w:overflowPunct w:val="0"/>
                    <w:autoSpaceDE w:val="0"/>
                    <w:autoSpaceDN w:val="0"/>
                    <w:adjustRightInd w:val="0"/>
                    <w:jc w:val="both"/>
                    <w:rPr>
                      <w:sz w:val="22"/>
                      <w:szCs w:val="22"/>
                    </w:rPr>
                  </w:pPr>
                  <w:r w:rsidRPr="00866A85">
                    <w:rPr>
                      <w:sz w:val="22"/>
                      <w:szCs w:val="22"/>
                    </w:rPr>
                    <w:t>Документы, подтверждающие полномочия лица на осуществление действий от имени участника</w:t>
                  </w:r>
                </w:p>
              </w:tc>
            </w:tr>
            <w:tr w:rsidR="007846D9" w:rsidRPr="00866A85" w:rsidTr="0068476F">
              <w:tc>
                <w:tcPr>
                  <w:tcW w:w="0" w:type="auto"/>
                  <w:shd w:val="clear" w:color="auto" w:fill="auto"/>
                </w:tcPr>
                <w:p w:rsidR="007846D9" w:rsidRPr="00866A85" w:rsidRDefault="007846D9" w:rsidP="007846D9">
                  <w:pPr>
                    <w:jc w:val="both"/>
                    <w:rPr>
                      <w:color w:val="000000"/>
                      <w:sz w:val="22"/>
                      <w:szCs w:val="22"/>
                    </w:rPr>
                  </w:pPr>
                  <w:r w:rsidRPr="00866A85">
                    <w:rPr>
                      <w:color w:val="000000"/>
                      <w:sz w:val="22"/>
                      <w:szCs w:val="22"/>
                    </w:rPr>
                    <w:t>3.Непроведение ликвидации участника - юридического лица и отсутствие решения арбитражного суда о признании участника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7846D9" w:rsidRPr="00866A85" w:rsidRDefault="007846D9" w:rsidP="007846D9">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 xml:space="preserve"> </w:t>
                  </w:r>
                </w:p>
              </w:tc>
            </w:tr>
            <w:tr w:rsidR="007846D9" w:rsidRPr="00866A85" w:rsidTr="0068476F">
              <w:tc>
                <w:tcPr>
                  <w:tcW w:w="0" w:type="auto"/>
                  <w:shd w:val="clear" w:color="auto" w:fill="auto"/>
                </w:tcPr>
                <w:p w:rsidR="007846D9" w:rsidRPr="00866A85" w:rsidRDefault="007846D9" w:rsidP="007846D9">
                  <w:pPr>
                    <w:jc w:val="both"/>
                    <w:rPr>
                      <w:color w:val="000000"/>
                      <w:sz w:val="22"/>
                      <w:szCs w:val="22"/>
                    </w:rPr>
                  </w:pPr>
                  <w:r w:rsidRPr="00866A85">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7846D9" w:rsidRPr="00866A85" w:rsidRDefault="007846D9" w:rsidP="007846D9">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7846D9" w:rsidRPr="00866A85" w:rsidTr="0068476F">
              <w:tc>
                <w:tcPr>
                  <w:tcW w:w="0" w:type="auto"/>
                  <w:shd w:val="clear" w:color="auto" w:fill="auto"/>
                </w:tcPr>
                <w:p w:rsidR="007846D9" w:rsidRPr="00866A85" w:rsidRDefault="007846D9" w:rsidP="007846D9">
                  <w:pPr>
                    <w:jc w:val="both"/>
                    <w:rPr>
                      <w:color w:val="000000"/>
                      <w:sz w:val="22"/>
                      <w:szCs w:val="22"/>
                    </w:rPr>
                  </w:pPr>
                  <w:r w:rsidRPr="00866A85">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866A85">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7846D9" w:rsidRPr="00866A85" w:rsidRDefault="007846D9" w:rsidP="007846D9">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7846D9" w:rsidRPr="00866A85" w:rsidTr="0068476F">
              <w:tc>
                <w:tcPr>
                  <w:tcW w:w="0" w:type="auto"/>
                  <w:shd w:val="clear" w:color="auto" w:fill="auto"/>
                </w:tcPr>
                <w:p w:rsidR="007846D9" w:rsidRPr="00866A85" w:rsidRDefault="007846D9" w:rsidP="007846D9">
                  <w:pPr>
                    <w:jc w:val="both"/>
                    <w:rPr>
                      <w:color w:val="000000"/>
                      <w:sz w:val="22"/>
                      <w:szCs w:val="22"/>
                    </w:rPr>
                  </w:pPr>
                  <w:r w:rsidRPr="00866A85">
                    <w:rPr>
                      <w:color w:val="000000"/>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0" w:type="auto"/>
                  <w:shd w:val="clear" w:color="auto" w:fill="auto"/>
                </w:tcPr>
                <w:p w:rsidR="007846D9" w:rsidRPr="00866A85" w:rsidRDefault="007846D9" w:rsidP="007846D9">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w:t>
                  </w:r>
                </w:p>
                <w:p w:rsidR="007846D9" w:rsidRPr="00866A85" w:rsidRDefault="007846D9" w:rsidP="007846D9">
                  <w:pPr>
                    <w:jc w:val="both"/>
                    <w:rPr>
                      <w:color w:val="000000"/>
                      <w:sz w:val="22"/>
                      <w:szCs w:val="22"/>
                    </w:rPr>
                  </w:pPr>
                  <w:r w:rsidRPr="00866A85">
                    <w:rPr>
                      <w:sz w:val="22"/>
                      <w:szCs w:val="22"/>
                    </w:rPr>
                    <w:t xml:space="preserve">Дополнительная проверка осуществляется Заказчиком на сайте </w:t>
                  </w:r>
                  <w:hyperlink r:id="rId30" w:history="1">
                    <w:r w:rsidRPr="00866A85">
                      <w:rPr>
                        <w:rStyle w:val="a4"/>
                        <w:sz w:val="22"/>
                        <w:szCs w:val="22"/>
                        <w:lang w:val="en-US"/>
                      </w:rPr>
                      <w:t>www</w:t>
                    </w:r>
                    <w:r w:rsidRPr="00866A85">
                      <w:rPr>
                        <w:rStyle w:val="a4"/>
                        <w:sz w:val="22"/>
                        <w:szCs w:val="22"/>
                      </w:rPr>
                      <w:t>.</w:t>
                    </w:r>
                    <w:r w:rsidRPr="00866A85">
                      <w:rPr>
                        <w:rStyle w:val="a4"/>
                        <w:sz w:val="22"/>
                        <w:szCs w:val="22"/>
                        <w:lang w:val="en-US"/>
                      </w:rPr>
                      <w:t>zakupki</w:t>
                    </w:r>
                    <w:r w:rsidRPr="00866A85">
                      <w:rPr>
                        <w:rStyle w:val="a4"/>
                        <w:sz w:val="22"/>
                        <w:szCs w:val="22"/>
                      </w:rPr>
                      <w:t>.</w:t>
                    </w:r>
                    <w:r w:rsidRPr="00866A85">
                      <w:rPr>
                        <w:rStyle w:val="a4"/>
                        <w:sz w:val="22"/>
                        <w:szCs w:val="22"/>
                        <w:lang w:val="en-US"/>
                      </w:rPr>
                      <w:t>gov</w:t>
                    </w:r>
                    <w:r w:rsidRPr="00866A85">
                      <w:rPr>
                        <w:rStyle w:val="a4"/>
                        <w:sz w:val="22"/>
                        <w:szCs w:val="22"/>
                      </w:rPr>
                      <w:t>.</w:t>
                    </w:r>
                    <w:r w:rsidRPr="00866A85">
                      <w:rPr>
                        <w:rStyle w:val="a4"/>
                        <w:sz w:val="22"/>
                        <w:szCs w:val="22"/>
                        <w:lang w:val="en-US"/>
                      </w:rPr>
                      <w:t>ru</w:t>
                    </w:r>
                  </w:hyperlink>
                  <w:r w:rsidRPr="00866A85">
                    <w:rPr>
                      <w:sz w:val="22"/>
                      <w:szCs w:val="22"/>
                    </w:rPr>
                    <w:t>.</w:t>
                  </w:r>
                </w:p>
              </w:tc>
            </w:tr>
            <w:tr w:rsidR="007846D9" w:rsidRPr="00866A85" w:rsidTr="0068476F">
              <w:tc>
                <w:tcPr>
                  <w:tcW w:w="0" w:type="auto"/>
                  <w:shd w:val="clear" w:color="auto" w:fill="auto"/>
                </w:tcPr>
                <w:p w:rsidR="007846D9" w:rsidRPr="00866A85" w:rsidRDefault="007846D9" w:rsidP="007846D9">
                  <w:pPr>
                    <w:autoSpaceDE w:val="0"/>
                    <w:autoSpaceDN w:val="0"/>
                    <w:adjustRightInd w:val="0"/>
                    <w:jc w:val="both"/>
                    <w:rPr>
                      <w:color w:val="000000"/>
                      <w:sz w:val="22"/>
                      <w:szCs w:val="22"/>
                    </w:rPr>
                  </w:pPr>
                  <w:r w:rsidRPr="00866A85">
                    <w:rPr>
                      <w:color w:val="000000"/>
                      <w:sz w:val="22"/>
                      <w:szCs w:val="22"/>
                    </w:rPr>
                    <w:t xml:space="preserve">Отсутствие сведений об участнике закупки </w:t>
                  </w:r>
                  <w:r w:rsidRPr="00866A85">
                    <w:rPr>
                      <w:rFonts w:eastAsia="Calibri"/>
                      <w:color w:val="000000"/>
                      <w:sz w:val="22"/>
                      <w:szCs w:val="22"/>
                    </w:rPr>
                    <w:t xml:space="preserve">в реестре недобросовестных </w:t>
                  </w:r>
                  <w:r w:rsidRPr="00866A85">
                    <w:rPr>
                      <w:rFonts w:eastAsia="Calibri"/>
                      <w:color w:val="000000"/>
                      <w:sz w:val="22"/>
                      <w:szCs w:val="22"/>
                    </w:rPr>
                    <w:lastRenderedPageBreak/>
                    <w:t>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7846D9" w:rsidRPr="00866A85" w:rsidRDefault="007846D9" w:rsidP="007846D9">
                  <w:pPr>
                    <w:jc w:val="both"/>
                    <w:rPr>
                      <w:color w:val="000000"/>
                      <w:sz w:val="22"/>
                      <w:szCs w:val="22"/>
                    </w:rPr>
                  </w:pPr>
                  <w:r w:rsidRPr="00866A85">
                    <w:rPr>
                      <w:color w:val="000000"/>
                      <w:sz w:val="22"/>
                      <w:szCs w:val="22"/>
                    </w:rPr>
                    <w:lastRenderedPageBreak/>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w:t>
                  </w:r>
                </w:p>
                <w:p w:rsidR="007846D9" w:rsidRPr="00866A85" w:rsidRDefault="007846D9" w:rsidP="007846D9">
                  <w:pPr>
                    <w:jc w:val="both"/>
                    <w:rPr>
                      <w:color w:val="000000"/>
                      <w:sz w:val="22"/>
                      <w:szCs w:val="22"/>
                    </w:rPr>
                  </w:pPr>
                  <w:r w:rsidRPr="00866A85">
                    <w:rPr>
                      <w:sz w:val="22"/>
                      <w:szCs w:val="22"/>
                    </w:rPr>
                    <w:lastRenderedPageBreak/>
                    <w:t xml:space="preserve">Дополнительная проверка осуществляется Заказчиком на сайте </w:t>
                  </w:r>
                  <w:hyperlink r:id="rId31" w:history="1">
                    <w:r w:rsidRPr="00866A85">
                      <w:rPr>
                        <w:rStyle w:val="a4"/>
                        <w:sz w:val="22"/>
                        <w:szCs w:val="22"/>
                        <w:lang w:val="en-US"/>
                      </w:rPr>
                      <w:t>www</w:t>
                    </w:r>
                    <w:r w:rsidRPr="00866A85">
                      <w:rPr>
                        <w:rStyle w:val="a4"/>
                        <w:sz w:val="22"/>
                        <w:szCs w:val="22"/>
                      </w:rPr>
                      <w:t>.</w:t>
                    </w:r>
                    <w:r w:rsidRPr="00866A85">
                      <w:rPr>
                        <w:rStyle w:val="a4"/>
                        <w:sz w:val="22"/>
                        <w:szCs w:val="22"/>
                        <w:lang w:val="en-US"/>
                      </w:rPr>
                      <w:t>zakupki</w:t>
                    </w:r>
                    <w:r w:rsidRPr="00866A85">
                      <w:rPr>
                        <w:rStyle w:val="a4"/>
                        <w:sz w:val="22"/>
                        <w:szCs w:val="22"/>
                      </w:rPr>
                      <w:t>.</w:t>
                    </w:r>
                    <w:r w:rsidRPr="00866A85">
                      <w:rPr>
                        <w:rStyle w:val="a4"/>
                        <w:sz w:val="22"/>
                        <w:szCs w:val="22"/>
                        <w:lang w:val="en-US"/>
                      </w:rPr>
                      <w:t>gov</w:t>
                    </w:r>
                    <w:r w:rsidRPr="00866A85">
                      <w:rPr>
                        <w:rStyle w:val="a4"/>
                        <w:sz w:val="22"/>
                        <w:szCs w:val="22"/>
                      </w:rPr>
                      <w:t>.</w:t>
                    </w:r>
                    <w:r w:rsidRPr="00866A85">
                      <w:rPr>
                        <w:rStyle w:val="a4"/>
                        <w:sz w:val="22"/>
                        <w:szCs w:val="22"/>
                        <w:lang w:val="en-US"/>
                      </w:rPr>
                      <w:t>ru</w:t>
                    </w:r>
                  </w:hyperlink>
                  <w:r w:rsidRPr="00866A85">
                    <w:rPr>
                      <w:sz w:val="22"/>
                      <w:szCs w:val="22"/>
                    </w:rPr>
                    <w:t>.</w:t>
                  </w:r>
                </w:p>
              </w:tc>
            </w:tr>
            <w:tr w:rsidR="007846D9" w:rsidRPr="00866A85" w:rsidTr="0068476F">
              <w:tc>
                <w:tcPr>
                  <w:tcW w:w="0" w:type="auto"/>
                  <w:shd w:val="clear" w:color="auto" w:fill="auto"/>
                </w:tcPr>
                <w:p w:rsidR="007846D9" w:rsidRPr="00866A85" w:rsidRDefault="007846D9" w:rsidP="007846D9">
                  <w:pPr>
                    <w:autoSpaceDE w:val="0"/>
                    <w:autoSpaceDN w:val="0"/>
                    <w:adjustRightInd w:val="0"/>
                    <w:jc w:val="both"/>
                    <w:rPr>
                      <w:color w:val="000000"/>
                      <w:sz w:val="22"/>
                      <w:szCs w:val="22"/>
                    </w:rPr>
                  </w:pPr>
                  <w:r w:rsidRPr="00866A85">
                    <w:rPr>
                      <w:color w:val="000000"/>
                      <w:sz w:val="22"/>
                      <w:szCs w:val="22"/>
                    </w:rPr>
                    <w:lastRenderedPageBreak/>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7846D9" w:rsidRPr="00866A85" w:rsidRDefault="007846D9" w:rsidP="007846D9">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7846D9" w:rsidRPr="00866A85" w:rsidTr="0068476F">
              <w:tc>
                <w:tcPr>
                  <w:tcW w:w="0" w:type="auto"/>
                  <w:shd w:val="clear" w:color="auto" w:fill="auto"/>
                </w:tcPr>
                <w:p w:rsidR="007846D9" w:rsidRPr="00866A85" w:rsidRDefault="007846D9" w:rsidP="007846D9">
                  <w:pPr>
                    <w:autoSpaceDE w:val="0"/>
                    <w:autoSpaceDN w:val="0"/>
                    <w:adjustRightInd w:val="0"/>
                    <w:jc w:val="both"/>
                    <w:rPr>
                      <w:color w:val="000000"/>
                      <w:sz w:val="22"/>
                      <w:szCs w:val="22"/>
                    </w:rPr>
                  </w:pPr>
                  <w:r w:rsidRPr="00866A85">
                    <w:rPr>
                      <w:color w:val="000000"/>
                      <w:sz w:val="22"/>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w:t>
                  </w:r>
                  <w:r w:rsidRPr="00866A85">
                    <w:rPr>
                      <w:color w:val="000000"/>
                      <w:sz w:val="22"/>
                      <w:szCs w:val="22"/>
                    </w:rPr>
                    <w:lastRenderedPageBreak/>
                    <w:t>превышающей десять процентов в уставном капитале хозяйственного общества.</w:t>
                  </w:r>
                </w:p>
              </w:tc>
              <w:tc>
                <w:tcPr>
                  <w:tcW w:w="0" w:type="auto"/>
                  <w:shd w:val="clear" w:color="auto" w:fill="auto"/>
                </w:tcPr>
                <w:p w:rsidR="007846D9" w:rsidRPr="00866A85" w:rsidRDefault="007846D9" w:rsidP="007846D9">
                  <w:pPr>
                    <w:jc w:val="both"/>
                    <w:rPr>
                      <w:color w:val="000000"/>
                      <w:sz w:val="22"/>
                      <w:szCs w:val="22"/>
                    </w:rPr>
                  </w:pPr>
                  <w:r w:rsidRPr="00866A85">
                    <w:rPr>
                      <w:color w:val="000000"/>
                      <w:sz w:val="22"/>
                      <w:szCs w:val="22"/>
                    </w:rPr>
                    <w:lastRenderedPageBreak/>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7846D9" w:rsidRPr="00866A85" w:rsidTr="0068476F">
              <w:tc>
                <w:tcPr>
                  <w:tcW w:w="0" w:type="auto"/>
                  <w:shd w:val="clear" w:color="auto" w:fill="auto"/>
                </w:tcPr>
                <w:p w:rsidR="007846D9" w:rsidRPr="00C23DB2" w:rsidRDefault="007846D9" w:rsidP="007846D9">
                  <w:pPr>
                    <w:jc w:val="both"/>
                    <w:rPr>
                      <w:color w:val="000000"/>
                      <w:sz w:val="22"/>
                      <w:szCs w:val="22"/>
                    </w:rPr>
                  </w:pPr>
                  <w:r w:rsidRPr="00C23DB2">
                    <w:rPr>
                      <w:color w:val="000000"/>
                      <w:sz w:val="22"/>
                      <w:szCs w:val="22"/>
                    </w:rPr>
                    <w:t xml:space="preserve">Соответствие участника закупки критериям отнесения к Субъектам МСП, установленным ст. 4 Федерального закона от 24.07.2007 № </w:t>
                  </w:r>
                  <w:r>
                    <w:rPr>
                      <w:color w:val="000000"/>
                      <w:sz w:val="22"/>
                      <w:szCs w:val="22"/>
                    </w:rPr>
                    <w:t>209-ФЗ</w:t>
                  </w:r>
                  <w:r w:rsidRPr="00C23DB2">
                    <w:rPr>
                      <w:color w:val="000000"/>
                      <w:sz w:val="22"/>
                      <w:szCs w:val="22"/>
                    </w:rPr>
                    <w:t xml:space="preserve">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0" w:type="auto"/>
                  <w:shd w:val="clear" w:color="auto" w:fill="auto"/>
                </w:tcPr>
                <w:p w:rsidR="007846D9" w:rsidRPr="00C23DB2" w:rsidRDefault="007846D9" w:rsidP="007846D9">
                  <w:pPr>
                    <w:jc w:val="both"/>
                    <w:rPr>
                      <w:color w:val="000000"/>
                      <w:sz w:val="22"/>
                      <w:szCs w:val="22"/>
                    </w:rPr>
                  </w:pPr>
                  <w:r w:rsidRPr="00C23DB2">
                    <w:rPr>
                      <w:color w:val="000000"/>
                      <w:sz w:val="22"/>
                      <w:szCs w:val="22"/>
                    </w:rPr>
                    <w:t>Проверка осуществляется Заказчиком самостоятельно:</w:t>
                  </w:r>
                </w:p>
                <w:p w:rsidR="007846D9" w:rsidRPr="00C23DB2" w:rsidRDefault="007846D9" w:rsidP="007846D9">
                  <w:pPr>
                    <w:jc w:val="both"/>
                    <w:rPr>
                      <w:color w:val="000000"/>
                      <w:sz w:val="22"/>
                      <w:szCs w:val="22"/>
                    </w:rPr>
                  </w:pPr>
                  <w:r w:rsidRPr="00C23DB2">
                    <w:rPr>
                      <w:color w:val="000000"/>
                      <w:sz w:val="22"/>
                      <w:szCs w:val="22"/>
                    </w:rPr>
                    <w:t>- в отношении Субъектов МСП - в едином реестре субъектов малого и среднего предпринимательства;</w:t>
                  </w:r>
                </w:p>
                <w:p w:rsidR="007846D9" w:rsidRPr="00C23DB2" w:rsidRDefault="007846D9" w:rsidP="007846D9">
                  <w:pPr>
                    <w:jc w:val="both"/>
                    <w:rPr>
                      <w:color w:val="000000"/>
                      <w:sz w:val="22"/>
                      <w:szCs w:val="22"/>
                    </w:rPr>
                  </w:pPr>
                  <w:r w:rsidRPr="00C23DB2">
                    <w:rPr>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r w:rsidR="007846D9" w:rsidRPr="00866A85" w:rsidTr="0068476F">
              <w:tc>
                <w:tcPr>
                  <w:tcW w:w="0" w:type="auto"/>
                  <w:shd w:val="clear" w:color="auto" w:fill="auto"/>
                </w:tcPr>
                <w:p w:rsidR="007846D9" w:rsidRPr="00327CC8" w:rsidRDefault="007846D9" w:rsidP="007846D9">
                  <w:pPr>
                    <w:autoSpaceDE w:val="0"/>
                    <w:autoSpaceDN w:val="0"/>
                    <w:adjustRightInd w:val="0"/>
                    <w:jc w:val="both"/>
                    <w:rPr>
                      <w:color w:val="000000"/>
                      <w:sz w:val="22"/>
                      <w:szCs w:val="22"/>
                    </w:rPr>
                  </w:pPr>
                  <w:r w:rsidRPr="00203CAD">
                    <w:rPr>
                      <w:color w:val="000000"/>
                      <w:sz w:val="22"/>
                      <w:szCs w:val="22"/>
                    </w:rPr>
                    <w:t xml:space="preserve">Отсутствие сведений об участнике закупки в реестре иностранных агентов, предусмотренном </w:t>
                  </w:r>
                  <w:r>
                    <w:rPr>
                      <w:color w:val="000000"/>
                      <w:sz w:val="22"/>
                      <w:szCs w:val="22"/>
                    </w:rPr>
                    <w:t>Федеральным законом от 14.07.2022</w:t>
                  </w:r>
                  <w:r w:rsidRPr="00203CAD">
                    <w:rPr>
                      <w:color w:val="000000"/>
                      <w:sz w:val="22"/>
                      <w:szCs w:val="22"/>
                    </w:rPr>
                    <w:t xml:space="preserve"> </w:t>
                  </w:r>
                  <w:r>
                    <w:rPr>
                      <w:color w:val="000000"/>
                      <w:sz w:val="22"/>
                      <w:szCs w:val="22"/>
                    </w:rPr>
                    <w:t>№</w:t>
                  </w:r>
                  <w:r w:rsidRPr="00203CAD">
                    <w:rPr>
                      <w:color w:val="000000"/>
                      <w:sz w:val="22"/>
                      <w:szCs w:val="22"/>
                    </w:rPr>
                    <w:t xml:space="preserve"> 255-ФЗ </w:t>
                  </w:r>
                  <w:r>
                    <w:rPr>
                      <w:color w:val="000000"/>
                      <w:sz w:val="22"/>
                      <w:szCs w:val="22"/>
                    </w:rPr>
                    <w:t>«</w:t>
                  </w:r>
                  <w:r w:rsidRPr="00203CAD">
                    <w:rPr>
                      <w:color w:val="000000"/>
                      <w:sz w:val="22"/>
                      <w:szCs w:val="22"/>
                    </w:rPr>
                    <w:t xml:space="preserve">О контроле </w:t>
                  </w:r>
                  <w:r>
                    <w:rPr>
                      <w:color w:val="000000"/>
                      <w:sz w:val="22"/>
                      <w:szCs w:val="22"/>
                    </w:rPr>
                    <w:br/>
                  </w:r>
                  <w:r w:rsidRPr="00203CAD">
                    <w:rPr>
                      <w:color w:val="000000"/>
                      <w:sz w:val="22"/>
                      <w:szCs w:val="22"/>
                    </w:rPr>
                    <w:t xml:space="preserve">за деятельностью лиц, находящихся </w:t>
                  </w:r>
                  <w:r>
                    <w:rPr>
                      <w:color w:val="000000"/>
                      <w:sz w:val="22"/>
                      <w:szCs w:val="22"/>
                    </w:rPr>
                    <w:br/>
                  </w:r>
                  <w:r w:rsidRPr="00203CAD">
                    <w:rPr>
                      <w:color w:val="000000"/>
                      <w:sz w:val="22"/>
                      <w:szCs w:val="22"/>
                    </w:rPr>
                    <w:t>под иностранным влиянием</w:t>
                  </w:r>
                  <w:r>
                    <w:rPr>
                      <w:color w:val="000000"/>
                      <w:sz w:val="22"/>
                      <w:szCs w:val="22"/>
                    </w:rPr>
                    <w:t>»</w:t>
                  </w:r>
                </w:p>
              </w:tc>
              <w:tc>
                <w:tcPr>
                  <w:tcW w:w="0" w:type="auto"/>
                  <w:shd w:val="clear" w:color="auto" w:fill="auto"/>
                </w:tcPr>
                <w:p w:rsidR="007846D9" w:rsidRPr="00B273FD" w:rsidRDefault="007846D9" w:rsidP="007846D9">
                  <w:pPr>
                    <w:jc w:val="both"/>
                    <w:rPr>
                      <w:color w:val="000000"/>
                      <w:sz w:val="22"/>
                      <w:szCs w:val="22"/>
                    </w:rPr>
                  </w:pPr>
                  <w:r w:rsidRPr="00B273FD">
                    <w:rPr>
                      <w:color w:val="000000"/>
                      <w:sz w:val="22"/>
                      <w:szCs w:val="22"/>
                    </w:rPr>
                    <w:t xml:space="preserve">Проверка осуществляется Заказчиком самостоятельно в реестре иностранных агентов, </w:t>
                  </w:r>
                  <w:r>
                    <w:rPr>
                      <w:color w:val="000000"/>
                      <w:sz w:val="22"/>
                      <w:szCs w:val="22"/>
                    </w:rPr>
                    <w:t>опубликованном</w:t>
                  </w:r>
                  <w:r w:rsidRPr="00B273FD">
                    <w:rPr>
                      <w:color w:val="000000"/>
                      <w:sz w:val="22"/>
                      <w:szCs w:val="22"/>
                    </w:rPr>
                    <w:t xml:space="preserve"> на официальном сайте Министерств</w:t>
                  </w:r>
                  <w:r>
                    <w:rPr>
                      <w:color w:val="000000"/>
                      <w:sz w:val="22"/>
                      <w:szCs w:val="22"/>
                    </w:rPr>
                    <w:t>а</w:t>
                  </w:r>
                  <w:r w:rsidRPr="00B273FD">
                    <w:rPr>
                      <w:color w:val="000000"/>
                      <w:sz w:val="22"/>
                      <w:szCs w:val="22"/>
                    </w:rPr>
                    <w:t xml:space="preserve"> юстици</w:t>
                  </w:r>
                  <w:r>
                    <w:rPr>
                      <w:color w:val="000000"/>
                      <w:sz w:val="22"/>
                      <w:szCs w:val="22"/>
                    </w:rPr>
                    <w:t>й</w:t>
                  </w:r>
                  <w:r w:rsidRPr="00B273FD">
                    <w:rPr>
                      <w:color w:val="000000"/>
                      <w:sz w:val="22"/>
                      <w:szCs w:val="22"/>
                    </w:rPr>
                    <w:t xml:space="preserve"> Российской Федерации</w:t>
                  </w:r>
                  <w:r>
                    <w:rPr>
                      <w:color w:val="000000"/>
                      <w:sz w:val="22"/>
                      <w:szCs w:val="22"/>
                    </w:rPr>
                    <w:t xml:space="preserve"> </w:t>
                  </w:r>
                  <w:r w:rsidRPr="00B273FD">
                    <w:rPr>
                      <w:color w:val="000000"/>
                      <w:sz w:val="22"/>
                      <w:szCs w:val="22"/>
                    </w:rPr>
                    <w:t>в информационно-телекоммуникационной сети «Интернет»</w:t>
                  </w:r>
                </w:p>
              </w:tc>
            </w:tr>
          </w:tbl>
          <w:p w:rsidR="007846D9" w:rsidRPr="00866A85" w:rsidRDefault="007846D9" w:rsidP="007846D9">
            <w:pPr>
              <w:jc w:val="both"/>
              <w:rPr>
                <w:b/>
                <w:sz w:val="22"/>
                <w:szCs w:val="22"/>
              </w:rPr>
            </w:pPr>
          </w:p>
          <w:p w:rsidR="007846D9" w:rsidRPr="00866A85" w:rsidRDefault="007846D9" w:rsidP="007846D9">
            <w:pPr>
              <w:jc w:val="both"/>
              <w:rPr>
                <w:b/>
                <w:sz w:val="22"/>
                <w:szCs w:val="22"/>
              </w:rPr>
            </w:pPr>
            <w:r w:rsidRPr="00866A85">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4396"/>
            </w:tblGrid>
            <w:tr w:rsidR="007846D9" w:rsidRPr="00866A85" w:rsidTr="006E762D">
              <w:tc>
                <w:tcPr>
                  <w:tcW w:w="3675" w:type="dxa"/>
                  <w:shd w:val="clear" w:color="auto" w:fill="auto"/>
                </w:tcPr>
                <w:p w:rsidR="007846D9" w:rsidRPr="00866A85" w:rsidRDefault="007846D9" w:rsidP="007846D9">
                  <w:pPr>
                    <w:jc w:val="center"/>
                    <w:rPr>
                      <w:b/>
                      <w:color w:val="000000"/>
                      <w:sz w:val="22"/>
                      <w:szCs w:val="22"/>
                    </w:rPr>
                  </w:pPr>
                  <w:r w:rsidRPr="00866A85">
                    <w:rPr>
                      <w:b/>
                      <w:color w:val="000000"/>
                      <w:sz w:val="22"/>
                      <w:szCs w:val="22"/>
                    </w:rPr>
                    <w:t>Наименование требования</w:t>
                  </w:r>
                </w:p>
              </w:tc>
              <w:tc>
                <w:tcPr>
                  <w:tcW w:w="4396" w:type="dxa"/>
                  <w:shd w:val="clear" w:color="auto" w:fill="auto"/>
                </w:tcPr>
                <w:p w:rsidR="007846D9" w:rsidRPr="00866A85" w:rsidRDefault="007846D9" w:rsidP="007846D9">
                  <w:pPr>
                    <w:jc w:val="center"/>
                    <w:rPr>
                      <w:b/>
                      <w:color w:val="000000"/>
                      <w:sz w:val="22"/>
                      <w:szCs w:val="22"/>
                    </w:rPr>
                  </w:pPr>
                  <w:r w:rsidRPr="00866A85">
                    <w:rPr>
                      <w:b/>
                      <w:color w:val="000000"/>
                      <w:sz w:val="22"/>
                      <w:szCs w:val="22"/>
                    </w:rPr>
                    <w:t>Подтверждающие документы</w:t>
                  </w:r>
                </w:p>
              </w:tc>
            </w:tr>
            <w:tr w:rsidR="007846D9" w:rsidRPr="00866A85" w:rsidTr="006E762D">
              <w:tc>
                <w:tcPr>
                  <w:tcW w:w="3675" w:type="dxa"/>
                  <w:shd w:val="clear" w:color="auto" w:fill="auto"/>
                </w:tcPr>
                <w:p w:rsidR="007846D9" w:rsidRPr="00866A85" w:rsidRDefault="007846D9" w:rsidP="007846D9">
                  <w:pPr>
                    <w:jc w:val="both"/>
                    <w:rPr>
                      <w:b/>
                      <w:i/>
                      <w:color w:val="FF0000"/>
                      <w:sz w:val="22"/>
                      <w:szCs w:val="22"/>
                    </w:rPr>
                  </w:pPr>
                </w:p>
              </w:tc>
              <w:tc>
                <w:tcPr>
                  <w:tcW w:w="4396" w:type="dxa"/>
                  <w:shd w:val="clear" w:color="auto" w:fill="auto"/>
                </w:tcPr>
                <w:p w:rsidR="007846D9" w:rsidRPr="00866A85" w:rsidRDefault="007846D9" w:rsidP="007846D9">
                  <w:pPr>
                    <w:jc w:val="both"/>
                    <w:rPr>
                      <w:b/>
                      <w:color w:val="FF0000"/>
                      <w:sz w:val="22"/>
                      <w:szCs w:val="22"/>
                    </w:rPr>
                  </w:pPr>
                </w:p>
              </w:tc>
            </w:tr>
            <w:tr w:rsidR="007846D9" w:rsidRPr="00866A85" w:rsidTr="006E762D">
              <w:tc>
                <w:tcPr>
                  <w:tcW w:w="3675" w:type="dxa"/>
                  <w:shd w:val="clear" w:color="auto" w:fill="auto"/>
                </w:tcPr>
                <w:p w:rsidR="007846D9" w:rsidRPr="00866A85" w:rsidRDefault="007846D9" w:rsidP="007846D9">
                  <w:pPr>
                    <w:jc w:val="both"/>
                    <w:rPr>
                      <w:b/>
                      <w:color w:val="000000"/>
                      <w:sz w:val="22"/>
                      <w:szCs w:val="22"/>
                    </w:rPr>
                  </w:pPr>
                  <w:r w:rsidRPr="00866A85">
                    <w:rPr>
                      <w:b/>
                      <w:color w:val="000000"/>
                      <w:sz w:val="22"/>
                      <w:szCs w:val="22"/>
                    </w:rPr>
                    <w:t>…</w:t>
                  </w:r>
                </w:p>
              </w:tc>
              <w:tc>
                <w:tcPr>
                  <w:tcW w:w="4396" w:type="dxa"/>
                  <w:shd w:val="clear" w:color="auto" w:fill="auto"/>
                </w:tcPr>
                <w:p w:rsidR="007846D9" w:rsidRPr="00866A85" w:rsidRDefault="007846D9" w:rsidP="007846D9">
                  <w:pPr>
                    <w:jc w:val="both"/>
                    <w:rPr>
                      <w:b/>
                      <w:color w:val="000000"/>
                      <w:sz w:val="22"/>
                      <w:szCs w:val="22"/>
                    </w:rPr>
                  </w:pPr>
                  <w:r w:rsidRPr="00866A85">
                    <w:rPr>
                      <w:b/>
                      <w:color w:val="000000"/>
                      <w:sz w:val="22"/>
                      <w:szCs w:val="22"/>
                    </w:rPr>
                    <w:t>…</w:t>
                  </w:r>
                </w:p>
              </w:tc>
            </w:tr>
          </w:tbl>
          <w:p w:rsidR="007846D9" w:rsidRPr="00866A85" w:rsidRDefault="007846D9" w:rsidP="007846D9">
            <w:pPr>
              <w:jc w:val="both"/>
              <w:rPr>
                <w:b/>
                <w:sz w:val="22"/>
                <w:szCs w:val="22"/>
              </w:rPr>
            </w:pPr>
          </w:p>
          <w:p w:rsidR="007846D9" w:rsidRDefault="007846D9" w:rsidP="007846D9">
            <w:pPr>
              <w:pStyle w:val="Default"/>
              <w:jc w:val="both"/>
              <w:rPr>
                <w:b/>
                <w:i/>
                <w:color w:val="FF0000"/>
                <w:sz w:val="22"/>
                <w:szCs w:val="22"/>
              </w:rPr>
            </w:pPr>
          </w:p>
          <w:p w:rsidR="007846D9" w:rsidRPr="00866A85" w:rsidRDefault="007846D9" w:rsidP="007846D9">
            <w:pPr>
              <w:pStyle w:val="Default"/>
              <w:jc w:val="both"/>
              <w:rPr>
                <w:b/>
                <w:i/>
                <w:color w:val="FF0000"/>
                <w:sz w:val="22"/>
                <w:szCs w:val="22"/>
              </w:rPr>
            </w:pP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a7"/>
              <w:numPr>
                <w:ilvl w:val="0"/>
                <w:numId w:val="1"/>
              </w:numPr>
              <w:tabs>
                <w:tab w:val="clear" w:pos="4677"/>
                <w:tab w:val="clear" w:pos="9355"/>
                <w:tab w:val="left" w:pos="0"/>
              </w:tabs>
              <w:ind w:left="0" w:firstLine="0"/>
              <w:rPr>
                <w:b/>
                <w:sz w:val="22"/>
                <w:szCs w:val="22"/>
              </w:rPr>
            </w:pPr>
            <w:bookmarkStart w:id="196" w:name="_Ref55317127"/>
          </w:p>
        </w:tc>
        <w:bookmarkEnd w:id="196"/>
        <w:tc>
          <w:tcPr>
            <w:tcW w:w="2074" w:type="dxa"/>
            <w:tcBorders>
              <w:top w:val="single" w:sz="4" w:space="0" w:color="auto"/>
              <w:left w:val="single" w:sz="4" w:space="0" w:color="auto"/>
              <w:bottom w:val="single" w:sz="4" w:space="0" w:color="auto"/>
              <w:right w:val="single" w:sz="4" w:space="0" w:color="auto"/>
            </w:tcBorders>
            <w:shd w:val="clear" w:color="auto" w:fill="auto"/>
          </w:tcPr>
          <w:p w:rsidR="007846D9" w:rsidRPr="00866A85" w:rsidRDefault="007846D9" w:rsidP="007846D9">
            <w:pPr>
              <w:rPr>
                <w:b/>
                <w:sz w:val="22"/>
                <w:szCs w:val="22"/>
              </w:rPr>
            </w:pPr>
            <w:r w:rsidRPr="00866A85">
              <w:rPr>
                <w:b/>
                <w:sz w:val="22"/>
                <w:szCs w:val="22"/>
              </w:rPr>
              <w:t>Состав заявки на участие в закупке</w:t>
            </w:r>
          </w:p>
        </w:tc>
        <w:tc>
          <w:tcPr>
            <w:tcW w:w="8310"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Default"/>
              <w:jc w:val="both"/>
              <w:rPr>
                <w:b/>
                <w:iCs/>
                <w:sz w:val="22"/>
                <w:szCs w:val="22"/>
              </w:rPr>
            </w:pPr>
            <w:r w:rsidRPr="00866A85">
              <w:rPr>
                <w:b/>
                <w:iCs/>
                <w:sz w:val="22"/>
                <w:szCs w:val="22"/>
              </w:rPr>
              <w:t>Лот № 1</w:t>
            </w:r>
          </w:p>
          <w:p w:rsidR="007846D9" w:rsidRPr="00866A85" w:rsidRDefault="007846D9" w:rsidP="007846D9">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Заявка на участие в закупке по </w:t>
            </w:r>
            <w:hyperlink w:anchor="_Форма_1_ЗАЯВКА" w:history="1">
              <w:r w:rsidRPr="00866A85">
                <w:rPr>
                  <w:rStyle w:val="a4"/>
                  <w:sz w:val="22"/>
                  <w:szCs w:val="22"/>
                </w:rPr>
                <w:t>Форме 1 раздела III «ФОРМЫ ДЛЯ ЗАПОЛНЕНИЯ УЧАСТНИКАМИ ЗАКУПКИ»</w:t>
              </w:r>
            </w:hyperlink>
            <w:r w:rsidRPr="00866A85">
              <w:rPr>
                <w:sz w:val="22"/>
                <w:szCs w:val="22"/>
              </w:rPr>
              <w:t>;</w:t>
            </w:r>
          </w:p>
          <w:p w:rsidR="007846D9" w:rsidRPr="00866A85" w:rsidRDefault="007846D9" w:rsidP="007846D9">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Анкета участника закупки по </w:t>
            </w:r>
            <w:hyperlink w:anchor="_Форма_2_АНКЕТА" w:history="1">
              <w:r w:rsidRPr="00866A85">
                <w:rPr>
                  <w:rStyle w:val="a4"/>
                  <w:sz w:val="22"/>
                  <w:szCs w:val="22"/>
                </w:rPr>
                <w:t>Форме 2 раздела III «ФОРМЫ ДЛЯ ЗАПОЛНЕНИЯ УЧАСТНИКАМИ ЗАКУПКИ»</w:t>
              </w:r>
            </w:hyperlink>
            <w:r w:rsidRPr="00866A85">
              <w:rPr>
                <w:sz w:val="22"/>
                <w:szCs w:val="22"/>
              </w:rPr>
              <w:t>;</w:t>
            </w:r>
          </w:p>
          <w:p w:rsidR="007846D9" w:rsidRPr="00866A85" w:rsidRDefault="007846D9" w:rsidP="007846D9">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Технико-коммерческое предложение по </w:t>
            </w:r>
            <w:hyperlink w:anchor="_Форма_3_ТЕХНИКО-КОММЕРЧЕСКОЕ_1" w:history="1">
              <w:r w:rsidRPr="00866A85">
                <w:rPr>
                  <w:rStyle w:val="a4"/>
                  <w:sz w:val="22"/>
                  <w:szCs w:val="22"/>
                </w:rPr>
                <w:t>Форме 3 раздела III «ФОРМЫ ДЛЯ ЗАПОЛНЕНИЯ УЧАСТНИКАМИ ЗАКУПКИ»</w:t>
              </w:r>
            </w:hyperlink>
            <w:r w:rsidRPr="00866A85">
              <w:rPr>
                <w:sz w:val="22"/>
                <w:szCs w:val="22"/>
              </w:rPr>
              <w:t>;</w:t>
            </w:r>
          </w:p>
          <w:p w:rsidR="007846D9" w:rsidRPr="00866A85" w:rsidRDefault="007846D9" w:rsidP="007846D9">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866A85">
              <w:rPr>
                <w:sz w:val="22"/>
                <w:szCs w:val="22"/>
              </w:rPr>
              <w:t xml:space="preserve">Документы, указанные в п. </w:t>
            </w:r>
            <w:r w:rsidRPr="00866A85">
              <w:rPr>
                <w:sz w:val="22"/>
                <w:szCs w:val="22"/>
              </w:rPr>
              <w:fldChar w:fldCharType="begin"/>
            </w:r>
            <w:r w:rsidRPr="00866A85">
              <w:rPr>
                <w:sz w:val="22"/>
                <w:szCs w:val="22"/>
              </w:rPr>
              <w:instrText xml:space="preserve"> REF _Ref55317066 \r \h  \* MERGEFORMAT </w:instrText>
            </w:r>
            <w:r w:rsidRPr="00866A85">
              <w:rPr>
                <w:sz w:val="22"/>
                <w:szCs w:val="22"/>
              </w:rPr>
            </w:r>
            <w:r w:rsidRPr="00866A85">
              <w:rPr>
                <w:sz w:val="22"/>
                <w:szCs w:val="22"/>
              </w:rPr>
              <w:fldChar w:fldCharType="separate"/>
            </w:r>
            <w:r w:rsidR="000E075F">
              <w:rPr>
                <w:sz w:val="22"/>
                <w:szCs w:val="22"/>
              </w:rPr>
              <w:t>10</w:t>
            </w:r>
            <w:r w:rsidRPr="00866A85">
              <w:rPr>
                <w:sz w:val="22"/>
                <w:szCs w:val="22"/>
              </w:rPr>
              <w:fldChar w:fldCharType="end"/>
            </w:r>
            <w:r w:rsidRPr="00866A85">
              <w:rPr>
                <w:sz w:val="22"/>
                <w:szCs w:val="22"/>
              </w:rPr>
              <w:t xml:space="preserve"> раздела </w:t>
            </w:r>
            <w:hyperlink w:anchor="_РАЗДЕЛ_II._ИНФОРМАЦИОННАЯ_1" w:history="1">
              <w:r w:rsidRPr="00866A85">
                <w:rPr>
                  <w:rStyle w:val="a4"/>
                  <w:sz w:val="22"/>
                  <w:szCs w:val="22"/>
                </w:rPr>
                <w:t>II «ИНФОРМАЦИОННАЯ КАРТА»</w:t>
              </w:r>
            </w:hyperlink>
            <w:r w:rsidRPr="00866A85">
              <w:rPr>
                <w:sz w:val="22"/>
                <w:szCs w:val="22"/>
              </w:rPr>
              <w:t xml:space="preserve">, подтверждающие соответствие участника закупки общим, дополнительным (при наличии) требованиям. </w:t>
            </w:r>
          </w:p>
          <w:p w:rsidR="007846D9" w:rsidRPr="007846D9" w:rsidRDefault="007846D9" w:rsidP="007846D9">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866A85">
              <w:rPr>
                <w:bCs/>
                <w:sz w:val="22"/>
                <w:szCs w:val="22"/>
              </w:rPr>
              <w:t xml:space="preserve">Документ, указанный в п. </w:t>
            </w:r>
            <w:r w:rsidRPr="00866A85">
              <w:rPr>
                <w:bCs/>
                <w:sz w:val="22"/>
                <w:szCs w:val="22"/>
              </w:rPr>
              <w:fldChar w:fldCharType="begin"/>
            </w:r>
            <w:r w:rsidRPr="00866A85">
              <w:rPr>
                <w:bCs/>
                <w:sz w:val="22"/>
                <w:szCs w:val="22"/>
              </w:rPr>
              <w:instrText xml:space="preserve"> REF _Ref55325645 \r \h  \* MERGEFORMAT </w:instrText>
            </w:r>
            <w:r w:rsidRPr="00866A85">
              <w:rPr>
                <w:bCs/>
                <w:sz w:val="22"/>
                <w:szCs w:val="22"/>
              </w:rPr>
            </w:r>
            <w:r w:rsidRPr="00866A85">
              <w:rPr>
                <w:bCs/>
                <w:sz w:val="22"/>
                <w:szCs w:val="22"/>
              </w:rPr>
              <w:fldChar w:fldCharType="separate"/>
            </w:r>
            <w:r w:rsidR="000E075F">
              <w:rPr>
                <w:bCs/>
                <w:sz w:val="22"/>
                <w:szCs w:val="22"/>
              </w:rPr>
              <w:t>3.2.4</w:t>
            </w:r>
            <w:r w:rsidRPr="00866A85">
              <w:rPr>
                <w:bCs/>
                <w:sz w:val="22"/>
                <w:szCs w:val="22"/>
              </w:rPr>
              <w:fldChar w:fldCharType="end"/>
            </w:r>
            <w:r w:rsidRPr="00866A85">
              <w:rPr>
                <w:bCs/>
                <w:sz w:val="22"/>
                <w:szCs w:val="22"/>
              </w:rPr>
              <w:t xml:space="preserve"> </w:t>
            </w:r>
            <w:r w:rsidRPr="00866A85">
              <w:rPr>
                <w:sz w:val="22"/>
                <w:szCs w:val="22"/>
              </w:rPr>
              <w:t xml:space="preserve">раздела </w:t>
            </w:r>
            <w:hyperlink w:anchor="_РАЗДЕЛ_I._ОБЩАЯ" w:history="1">
              <w:r w:rsidRPr="00866A85">
                <w:rPr>
                  <w:rStyle w:val="a4"/>
                  <w:sz w:val="22"/>
                  <w:szCs w:val="22"/>
                </w:rPr>
                <w:t>I «ОБЩАЯ ЧАСТЬ»</w:t>
              </w:r>
            </w:hyperlink>
            <w:r w:rsidRPr="00866A85">
              <w:rPr>
                <w:sz w:val="22"/>
                <w:szCs w:val="22"/>
              </w:rPr>
              <w:t>, в</w:t>
            </w:r>
            <w:r w:rsidRPr="00866A85">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a5"/>
              <w:numPr>
                <w:ilvl w:val="0"/>
                <w:numId w:val="1"/>
              </w:numPr>
              <w:tabs>
                <w:tab w:val="left" w:pos="0"/>
              </w:tabs>
              <w:ind w:left="0" w:firstLine="0"/>
              <w:rPr>
                <w:b/>
                <w:sz w:val="22"/>
                <w:szCs w:val="22"/>
              </w:rPr>
            </w:pPr>
            <w:bookmarkStart w:id="197" w:name="_Ref368304315"/>
          </w:p>
        </w:tc>
        <w:bookmarkEnd w:id="197"/>
        <w:tc>
          <w:tcPr>
            <w:tcW w:w="2074" w:type="dxa"/>
            <w:tcBorders>
              <w:top w:val="single" w:sz="4" w:space="0" w:color="auto"/>
              <w:left w:val="single" w:sz="4" w:space="0" w:color="auto"/>
              <w:bottom w:val="single" w:sz="4" w:space="0" w:color="auto"/>
              <w:right w:val="single" w:sz="4" w:space="0" w:color="auto"/>
            </w:tcBorders>
            <w:shd w:val="clear" w:color="auto" w:fill="auto"/>
          </w:tcPr>
          <w:p w:rsidR="007846D9" w:rsidRPr="00866A85" w:rsidRDefault="007846D9" w:rsidP="007846D9">
            <w:pPr>
              <w:rPr>
                <w:b/>
                <w:sz w:val="22"/>
                <w:szCs w:val="22"/>
              </w:rPr>
            </w:pPr>
            <w:r w:rsidRPr="00866A85">
              <w:rPr>
                <w:b/>
                <w:sz w:val="22"/>
                <w:szCs w:val="22"/>
              </w:rPr>
              <w:t xml:space="preserve">Порядок, дата начала, дата и время окончания срока подачи заявок на участие в закупке (этапах закупки) </w:t>
            </w:r>
          </w:p>
        </w:tc>
        <w:tc>
          <w:tcPr>
            <w:tcW w:w="8310" w:type="dxa"/>
            <w:tcBorders>
              <w:top w:val="single" w:sz="4" w:space="0" w:color="auto"/>
              <w:left w:val="single" w:sz="4" w:space="0" w:color="auto"/>
              <w:bottom w:val="single" w:sz="4" w:space="0" w:color="auto"/>
              <w:right w:val="single" w:sz="4" w:space="0" w:color="auto"/>
            </w:tcBorders>
          </w:tcPr>
          <w:p w:rsidR="007846D9" w:rsidRDefault="007846D9" w:rsidP="007846D9">
            <w:pPr>
              <w:suppressAutoHyphens/>
              <w:jc w:val="both"/>
              <w:rPr>
                <w:sz w:val="22"/>
                <w:szCs w:val="22"/>
              </w:rPr>
            </w:pPr>
            <w:r w:rsidRPr="00C80683">
              <w:rPr>
                <w:sz w:val="22"/>
                <w:szCs w:val="22"/>
              </w:rPr>
              <w:t>Заявки подаются посредством ЭТП по адресу: АО «ЕЭТП» roseltorg.ru, в соответствии с регламентом работы ЭТП.</w:t>
            </w:r>
          </w:p>
          <w:p w:rsidR="007846D9" w:rsidRPr="00866A85" w:rsidRDefault="007846D9" w:rsidP="007846D9">
            <w:pPr>
              <w:suppressAutoHyphens/>
              <w:jc w:val="both"/>
              <w:rPr>
                <w:sz w:val="22"/>
                <w:szCs w:val="22"/>
              </w:rPr>
            </w:pPr>
          </w:p>
          <w:p w:rsidR="007846D9" w:rsidRPr="00866A85" w:rsidRDefault="007846D9" w:rsidP="007846D9">
            <w:pPr>
              <w:suppressAutoHyphens/>
              <w:jc w:val="both"/>
              <w:rPr>
                <w:sz w:val="22"/>
                <w:szCs w:val="22"/>
              </w:rPr>
            </w:pPr>
            <w:r w:rsidRPr="00866A85">
              <w:rPr>
                <w:sz w:val="22"/>
                <w:szCs w:val="22"/>
              </w:rPr>
              <w:t xml:space="preserve">Дата начала срока: день размещения </w:t>
            </w:r>
            <w:r>
              <w:rPr>
                <w:sz w:val="22"/>
                <w:szCs w:val="22"/>
              </w:rPr>
              <w:t>на ЭТП извещения и документации</w:t>
            </w:r>
            <w:r w:rsidRPr="00866A85">
              <w:rPr>
                <w:sz w:val="22"/>
                <w:szCs w:val="22"/>
              </w:rPr>
              <w:t>.</w:t>
            </w:r>
          </w:p>
          <w:p w:rsidR="007846D9" w:rsidRPr="00866A85" w:rsidRDefault="007846D9" w:rsidP="007846D9">
            <w:pPr>
              <w:suppressAutoHyphens/>
              <w:jc w:val="both"/>
              <w:rPr>
                <w:sz w:val="22"/>
                <w:szCs w:val="22"/>
              </w:rPr>
            </w:pPr>
            <w:r w:rsidRPr="00866A85">
              <w:rPr>
                <w:sz w:val="22"/>
                <w:szCs w:val="22"/>
              </w:rPr>
              <w:t xml:space="preserve">Дата и время окончания срока: </w:t>
            </w:r>
          </w:p>
          <w:p w:rsidR="007846D9" w:rsidRPr="00866A85" w:rsidRDefault="00947725" w:rsidP="004F1D11">
            <w:pPr>
              <w:rPr>
                <w:sz w:val="22"/>
                <w:szCs w:val="22"/>
              </w:rPr>
            </w:pPr>
            <w:sdt>
              <w:sdtPr>
                <w:rPr>
                  <w:sz w:val="22"/>
                  <w:szCs w:val="22"/>
                </w:rPr>
                <w:id w:val="1168061555"/>
                <w:placeholder>
                  <w:docPart w:val="DD940B85FE9144519F4F5F00CD36103A"/>
                </w:placeholder>
                <w:date w:fullDate="2023-07-31T00:00:00Z">
                  <w:dateFormat w:val="«dd» MMMM yyyy 'года'"/>
                  <w:lid w:val="ru-RU"/>
                  <w:storeMappedDataAs w:val="dateTime"/>
                  <w:calendar w:val="gregorian"/>
                </w:date>
              </w:sdtPr>
              <w:sdtEndPr/>
              <w:sdtContent>
                <w:r w:rsidR="004F1D11">
                  <w:rPr>
                    <w:sz w:val="22"/>
                    <w:szCs w:val="22"/>
                  </w:rPr>
                  <w:t>«31» июля 2023 года</w:t>
                </w:r>
              </w:sdtContent>
            </w:sdt>
            <w:r w:rsidR="007846D9" w:rsidRPr="00866A85">
              <w:rPr>
                <w:sz w:val="22"/>
                <w:szCs w:val="22"/>
              </w:rPr>
              <w:t xml:space="preserve"> </w:t>
            </w:r>
            <w:r w:rsidR="004F1D11">
              <w:rPr>
                <w:sz w:val="22"/>
                <w:szCs w:val="22"/>
              </w:rPr>
              <w:t>04</w:t>
            </w:r>
            <w:r w:rsidR="007846D9" w:rsidRPr="00866A85">
              <w:rPr>
                <w:sz w:val="22"/>
                <w:szCs w:val="22"/>
              </w:rPr>
              <w:t>:</w:t>
            </w:r>
            <w:r w:rsidR="004F1D11">
              <w:rPr>
                <w:sz w:val="22"/>
                <w:szCs w:val="22"/>
              </w:rPr>
              <w:t>00</w:t>
            </w:r>
            <w:r w:rsidR="007846D9" w:rsidRPr="00866A85">
              <w:rPr>
                <w:sz w:val="22"/>
                <w:szCs w:val="22"/>
              </w:rPr>
              <w:t>:</w:t>
            </w:r>
            <w:r w:rsidR="004F1D11">
              <w:rPr>
                <w:sz w:val="22"/>
                <w:szCs w:val="22"/>
              </w:rPr>
              <w:t>00</w:t>
            </w:r>
            <w:r w:rsidR="007846D9" w:rsidRPr="00866A85">
              <w:rPr>
                <w:sz w:val="22"/>
                <w:szCs w:val="22"/>
              </w:rPr>
              <w:t xml:space="preserve"> (время московское)</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a7"/>
              <w:numPr>
                <w:ilvl w:val="0"/>
                <w:numId w:val="1"/>
              </w:numPr>
              <w:tabs>
                <w:tab w:val="clear" w:pos="4677"/>
                <w:tab w:val="clear" w:pos="9355"/>
                <w:tab w:val="left" w:pos="0"/>
              </w:tabs>
              <w:ind w:left="0" w:firstLine="0"/>
              <w:rPr>
                <w:b/>
                <w:sz w:val="22"/>
                <w:szCs w:val="22"/>
              </w:rPr>
            </w:pPr>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7846D9" w:rsidRPr="00866A85" w:rsidRDefault="007846D9" w:rsidP="007846D9">
            <w:pPr>
              <w:rPr>
                <w:b/>
                <w:sz w:val="22"/>
                <w:szCs w:val="22"/>
              </w:rPr>
            </w:pPr>
            <w:r w:rsidRPr="00866A85">
              <w:rPr>
                <w:b/>
                <w:sz w:val="22"/>
                <w:szCs w:val="22"/>
              </w:rPr>
              <w:t xml:space="preserve">Место, дата и время открытия доступа к заявкам </w:t>
            </w:r>
          </w:p>
        </w:tc>
        <w:tc>
          <w:tcPr>
            <w:tcW w:w="8310" w:type="dxa"/>
            <w:tcBorders>
              <w:top w:val="single" w:sz="4" w:space="0" w:color="auto"/>
              <w:left w:val="single" w:sz="4" w:space="0" w:color="auto"/>
              <w:bottom w:val="single" w:sz="4" w:space="0" w:color="auto"/>
              <w:right w:val="single" w:sz="4" w:space="0" w:color="auto"/>
            </w:tcBorders>
          </w:tcPr>
          <w:p w:rsidR="007846D9" w:rsidRPr="00866A85" w:rsidRDefault="00947725" w:rsidP="007846D9">
            <w:pPr>
              <w:rPr>
                <w:sz w:val="22"/>
                <w:szCs w:val="22"/>
              </w:rPr>
            </w:pPr>
            <w:sdt>
              <w:sdtPr>
                <w:rPr>
                  <w:sz w:val="22"/>
                  <w:szCs w:val="22"/>
                </w:rPr>
                <w:id w:val="1703359912"/>
                <w:placeholder>
                  <w:docPart w:val="DD940B85FE9144519F4F5F00CD36103A"/>
                </w:placeholder>
                <w:date w:fullDate="2023-07-31T00:00:00Z">
                  <w:dateFormat w:val="«dd» MMMM yyyy 'года'"/>
                  <w:lid w:val="ru-RU"/>
                  <w:storeMappedDataAs w:val="dateTime"/>
                  <w:calendar w:val="gregorian"/>
                </w:date>
              </w:sdtPr>
              <w:sdtEndPr/>
              <w:sdtContent>
                <w:r w:rsidR="004F1D11">
                  <w:rPr>
                    <w:sz w:val="22"/>
                    <w:szCs w:val="22"/>
                  </w:rPr>
                  <w:t>«31» июля 2023 года</w:t>
                </w:r>
              </w:sdtContent>
            </w:sdt>
            <w:r w:rsidR="007846D9" w:rsidRPr="00866A85">
              <w:rPr>
                <w:sz w:val="22"/>
                <w:szCs w:val="22"/>
              </w:rPr>
              <w:t xml:space="preserve"> </w:t>
            </w:r>
            <w:r w:rsidR="004F1D11">
              <w:rPr>
                <w:sz w:val="22"/>
                <w:szCs w:val="22"/>
              </w:rPr>
              <w:t>04</w:t>
            </w:r>
            <w:r w:rsidR="007846D9" w:rsidRPr="00866A85">
              <w:rPr>
                <w:sz w:val="22"/>
                <w:szCs w:val="22"/>
              </w:rPr>
              <w:t>:</w:t>
            </w:r>
            <w:r w:rsidR="004F1D11">
              <w:rPr>
                <w:sz w:val="22"/>
                <w:szCs w:val="22"/>
              </w:rPr>
              <w:t>00</w:t>
            </w:r>
            <w:r w:rsidR="007846D9" w:rsidRPr="00866A85">
              <w:rPr>
                <w:sz w:val="22"/>
                <w:szCs w:val="22"/>
              </w:rPr>
              <w:t>:</w:t>
            </w:r>
            <w:r w:rsidR="004F1D11">
              <w:rPr>
                <w:sz w:val="22"/>
                <w:szCs w:val="22"/>
              </w:rPr>
              <w:t>00</w:t>
            </w:r>
            <w:r w:rsidR="007846D9" w:rsidRPr="00866A85">
              <w:rPr>
                <w:sz w:val="22"/>
                <w:szCs w:val="22"/>
              </w:rPr>
              <w:t xml:space="preserve"> (время московское) </w:t>
            </w:r>
          </w:p>
          <w:p w:rsidR="007846D9" w:rsidRPr="00866A85" w:rsidRDefault="007846D9" w:rsidP="007846D9">
            <w:pPr>
              <w:rPr>
                <w:sz w:val="22"/>
                <w:szCs w:val="22"/>
              </w:rPr>
            </w:pPr>
          </w:p>
          <w:p w:rsidR="007846D9" w:rsidRPr="00866A85" w:rsidRDefault="007846D9" w:rsidP="007846D9">
            <w:pPr>
              <w:rPr>
                <w:sz w:val="22"/>
                <w:szCs w:val="22"/>
              </w:rPr>
            </w:pPr>
            <w:r w:rsidRPr="00866A85">
              <w:rPr>
                <w:sz w:val="22"/>
                <w:szCs w:val="22"/>
              </w:rPr>
              <w:t>Место открытия доступа к поданным заявкам – ЭТП.</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a5"/>
              <w:numPr>
                <w:ilvl w:val="0"/>
                <w:numId w:val="1"/>
              </w:numPr>
              <w:tabs>
                <w:tab w:val="left" w:pos="0"/>
              </w:tabs>
              <w:ind w:left="0" w:firstLine="0"/>
              <w:rPr>
                <w:b/>
                <w:sz w:val="22"/>
                <w:szCs w:val="22"/>
              </w:rPr>
            </w:pPr>
            <w:bookmarkStart w:id="198" w:name="_Ref378107245"/>
          </w:p>
        </w:tc>
        <w:bookmarkEnd w:id="198"/>
        <w:tc>
          <w:tcPr>
            <w:tcW w:w="2074" w:type="dxa"/>
            <w:tcBorders>
              <w:top w:val="single" w:sz="4" w:space="0" w:color="auto"/>
              <w:left w:val="single" w:sz="4" w:space="0" w:color="auto"/>
              <w:bottom w:val="single" w:sz="4" w:space="0" w:color="auto"/>
              <w:right w:val="single" w:sz="4" w:space="0" w:color="auto"/>
            </w:tcBorders>
            <w:shd w:val="clear" w:color="auto" w:fill="auto"/>
          </w:tcPr>
          <w:p w:rsidR="007846D9" w:rsidRPr="00866A85" w:rsidRDefault="007846D9" w:rsidP="007846D9">
            <w:pPr>
              <w:rPr>
                <w:b/>
                <w:sz w:val="22"/>
                <w:szCs w:val="22"/>
              </w:rPr>
            </w:pPr>
            <w:r w:rsidRPr="00866A85">
              <w:rPr>
                <w:b/>
                <w:sz w:val="22"/>
                <w:szCs w:val="22"/>
              </w:rPr>
              <w:t xml:space="preserve">Дата рассмотрения </w:t>
            </w:r>
            <w:r w:rsidRPr="00866A85">
              <w:rPr>
                <w:b/>
                <w:sz w:val="22"/>
                <w:szCs w:val="22"/>
              </w:rPr>
              <w:lastRenderedPageBreak/>
              <w:t>предложений участников закупки и подведения итогов закупки</w:t>
            </w:r>
          </w:p>
        </w:tc>
        <w:tc>
          <w:tcPr>
            <w:tcW w:w="8310"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jc w:val="both"/>
              <w:rPr>
                <w:sz w:val="22"/>
                <w:szCs w:val="22"/>
              </w:rPr>
            </w:pPr>
            <w:r w:rsidRPr="00866A85">
              <w:rPr>
                <w:b/>
                <w:sz w:val="22"/>
                <w:szCs w:val="22"/>
              </w:rPr>
              <w:lastRenderedPageBreak/>
              <w:t>Рассмотрение заявок</w:t>
            </w:r>
            <w:r w:rsidRPr="00866A85">
              <w:rPr>
                <w:sz w:val="22"/>
                <w:szCs w:val="22"/>
              </w:rPr>
              <w:t xml:space="preserve">: </w:t>
            </w:r>
            <w:sdt>
              <w:sdtPr>
                <w:rPr>
                  <w:sz w:val="22"/>
                  <w:szCs w:val="22"/>
                </w:rPr>
                <w:id w:val="151498027"/>
                <w:placeholder>
                  <w:docPart w:val="DD940B85FE9144519F4F5F00CD36103A"/>
                </w:placeholder>
                <w:date w:fullDate="2023-07-31T00:00:00Z">
                  <w:dateFormat w:val="«dd» MMMM yyyy 'года'"/>
                  <w:lid w:val="ru-RU"/>
                  <w:storeMappedDataAs w:val="dateTime"/>
                  <w:calendar w:val="gregorian"/>
                </w:date>
              </w:sdtPr>
              <w:sdtEndPr/>
              <w:sdtContent>
                <w:r w:rsidR="004F1D11">
                  <w:rPr>
                    <w:sz w:val="22"/>
                    <w:szCs w:val="22"/>
                  </w:rPr>
                  <w:t>«31» июля 2023 года</w:t>
                </w:r>
              </w:sdtContent>
            </w:sdt>
          </w:p>
          <w:p w:rsidR="007846D9" w:rsidRPr="00866A85" w:rsidRDefault="007846D9" w:rsidP="007846D9">
            <w:pPr>
              <w:jc w:val="both"/>
              <w:rPr>
                <w:sz w:val="22"/>
                <w:szCs w:val="22"/>
              </w:rPr>
            </w:pPr>
          </w:p>
          <w:p w:rsidR="007846D9" w:rsidRPr="00866A85" w:rsidRDefault="007846D9" w:rsidP="007846D9">
            <w:pPr>
              <w:jc w:val="both"/>
              <w:rPr>
                <w:sz w:val="22"/>
                <w:szCs w:val="22"/>
              </w:rPr>
            </w:pPr>
            <w:r w:rsidRPr="00866A85">
              <w:rPr>
                <w:b/>
                <w:sz w:val="22"/>
                <w:szCs w:val="22"/>
              </w:rPr>
              <w:lastRenderedPageBreak/>
              <w:t>Оценка и сопоставление заявок</w:t>
            </w:r>
            <w:r w:rsidRPr="00866A85">
              <w:rPr>
                <w:sz w:val="22"/>
                <w:szCs w:val="22"/>
              </w:rPr>
              <w:t xml:space="preserve"> </w:t>
            </w:r>
            <w:sdt>
              <w:sdtPr>
                <w:rPr>
                  <w:sz w:val="22"/>
                  <w:szCs w:val="22"/>
                </w:rPr>
                <w:id w:val="1211309597"/>
                <w:placeholder>
                  <w:docPart w:val="DD940B85FE9144519F4F5F00CD36103A"/>
                </w:placeholder>
                <w:date w:fullDate="2023-07-31T00:00:00Z">
                  <w:dateFormat w:val="«dd» MMMM yyyy 'года'"/>
                  <w:lid w:val="ru-RU"/>
                  <w:storeMappedDataAs w:val="dateTime"/>
                  <w:calendar w:val="gregorian"/>
                </w:date>
              </w:sdtPr>
              <w:sdtEndPr/>
              <w:sdtContent>
                <w:r w:rsidR="004F1D11">
                  <w:rPr>
                    <w:sz w:val="22"/>
                    <w:szCs w:val="22"/>
                  </w:rPr>
                  <w:t>«31» июля 2023 года</w:t>
                </w:r>
              </w:sdtContent>
            </w:sdt>
            <w:r w:rsidRPr="00866A85">
              <w:rPr>
                <w:sz w:val="22"/>
                <w:szCs w:val="22"/>
              </w:rPr>
              <w:t xml:space="preserve"> </w:t>
            </w:r>
          </w:p>
          <w:p w:rsidR="007846D9" w:rsidRPr="00866A85" w:rsidRDefault="007846D9" w:rsidP="007846D9">
            <w:pPr>
              <w:jc w:val="both"/>
              <w:rPr>
                <w:sz w:val="22"/>
                <w:szCs w:val="22"/>
              </w:rPr>
            </w:pPr>
          </w:p>
          <w:p w:rsidR="007846D9" w:rsidRPr="00866A85" w:rsidRDefault="007846D9" w:rsidP="007846D9">
            <w:pPr>
              <w:jc w:val="both"/>
              <w:rPr>
                <w:sz w:val="22"/>
                <w:szCs w:val="22"/>
              </w:rPr>
            </w:pPr>
            <w:r w:rsidRPr="00866A85">
              <w:rPr>
                <w:b/>
                <w:sz w:val="22"/>
                <w:szCs w:val="22"/>
              </w:rPr>
              <w:t>Подведение итогов закупки</w:t>
            </w:r>
            <w:r w:rsidRPr="00866A85">
              <w:rPr>
                <w:sz w:val="22"/>
                <w:szCs w:val="22"/>
              </w:rPr>
              <w:t xml:space="preserve">: </w:t>
            </w:r>
            <w:sdt>
              <w:sdtPr>
                <w:rPr>
                  <w:sz w:val="22"/>
                  <w:szCs w:val="22"/>
                </w:rPr>
                <w:id w:val="566462111"/>
                <w:placeholder>
                  <w:docPart w:val="DD940B85FE9144519F4F5F00CD36103A"/>
                </w:placeholder>
                <w:date w:fullDate="2023-07-31T00:00:00Z">
                  <w:dateFormat w:val="«dd» MMMM yyyy 'года'"/>
                  <w:lid w:val="ru-RU"/>
                  <w:storeMappedDataAs w:val="dateTime"/>
                  <w:calendar w:val="gregorian"/>
                </w:date>
              </w:sdtPr>
              <w:sdtEndPr/>
              <w:sdtContent>
                <w:r w:rsidR="004F1D11">
                  <w:rPr>
                    <w:sz w:val="22"/>
                    <w:szCs w:val="22"/>
                  </w:rPr>
                  <w:t>«31» июля 2023 года</w:t>
                </w:r>
              </w:sdtContent>
            </w:sdt>
          </w:p>
          <w:p w:rsidR="007846D9" w:rsidRPr="00866A85" w:rsidRDefault="007846D9" w:rsidP="007846D9">
            <w:pPr>
              <w:jc w:val="both"/>
              <w:rPr>
                <w:i/>
                <w:color w:val="FF0000"/>
                <w:sz w:val="22"/>
                <w:szCs w:val="22"/>
              </w:rPr>
            </w:pPr>
            <w:r w:rsidRPr="00866A85">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Pr>
                <w:bCs/>
                <w:sz w:val="22"/>
                <w:szCs w:val="22"/>
              </w:rPr>
              <w:t>документации</w:t>
            </w:r>
            <w:r w:rsidRPr="00866A85">
              <w:rPr>
                <w:sz w:val="22"/>
                <w:szCs w:val="22"/>
              </w:rPr>
              <w:t>.</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a5"/>
              <w:numPr>
                <w:ilvl w:val="0"/>
                <w:numId w:val="1"/>
              </w:numPr>
              <w:tabs>
                <w:tab w:val="left" w:pos="0"/>
              </w:tabs>
              <w:ind w:left="0" w:firstLine="0"/>
              <w:rPr>
                <w:b/>
                <w:sz w:val="22"/>
                <w:szCs w:val="22"/>
              </w:rPr>
            </w:pPr>
            <w:bookmarkStart w:id="199" w:name="_Ref55317440"/>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7846D9" w:rsidRPr="00866A85" w:rsidRDefault="007846D9" w:rsidP="007846D9">
            <w:pPr>
              <w:rPr>
                <w:b/>
                <w:sz w:val="22"/>
                <w:szCs w:val="22"/>
              </w:rPr>
            </w:pPr>
            <w:bookmarkStart w:id="200" w:name="форма9"/>
            <w:bookmarkEnd w:id="199"/>
            <w:r w:rsidRPr="00866A85">
              <w:rPr>
                <w:b/>
                <w:sz w:val="22"/>
                <w:szCs w:val="22"/>
              </w:rPr>
              <w:t>Дата и время окончания срока предоставления участникам закупки разъяснений положений извещения</w:t>
            </w:r>
            <w:r>
              <w:rPr>
                <w:b/>
                <w:sz w:val="22"/>
                <w:szCs w:val="22"/>
              </w:rPr>
              <w:t>, документации</w:t>
            </w:r>
            <w:r w:rsidRPr="00866A85">
              <w:rPr>
                <w:b/>
                <w:sz w:val="22"/>
                <w:szCs w:val="22"/>
              </w:rPr>
              <w:t xml:space="preserve"> о закупке</w:t>
            </w:r>
            <w:bookmarkEnd w:id="200"/>
          </w:p>
        </w:tc>
        <w:tc>
          <w:tcPr>
            <w:tcW w:w="8310" w:type="dxa"/>
            <w:tcBorders>
              <w:top w:val="single" w:sz="4" w:space="0" w:color="auto"/>
              <w:left w:val="single" w:sz="4" w:space="0" w:color="auto"/>
              <w:bottom w:val="single" w:sz="4" w:space="0" w:color="auto"/>
              <w:right w:val="single" w:sz="4" w:space="0" w:color="auto"/>
            </w:tcBorders>
          </w:tcPr>
          <w:p w:rsidR="007846D9" w:rsidRPr="00327CC8" w:rsidRDefault="007846D9" w:rsidP="007846D9">
            <w:pPr>
              <w:suppressAutoHyphens/>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sdt>
              <w:sdtPr>
                <w:rPr>
                  <w:b/>
                  <w:sz w:val="22"/>
                  <w:szCs w:val="22"/>
                </w:rPr>
                <w:id w:val="816390062"/>
                <w:placeholder>
                  <w:docPart w:val="D7294CB86DB744EAB83DBDE0AD3874E0"/>
                </w:placeholder>
                <w:date w:fullDate="2023-07-25T00:00:00Z">
                  <w:dateFormat w:val="«dd» MMMM yyyy 'года'"/>
                  <w:lid w:val="ru-RU"/>
                  <w:storeMappedDataAs w:val="dateTime"/>
                  <w:calendar w:val="gregorian"/>
                </w:date>
              </w:sdtPr>
              <w:sdtEndPr/>
              <w:sdtContent>
                <w:r w:rsidR="004F1D11">
                  <w:rPr>
                    <w:b/>
                    <w:sz w:val="22"/>
                    <w:szCs w:val="22"/>
                  </w:rPr>
                  <w:t>«25» июля 2023 года</w:t>
                </w:r>
              </w:sdtContent>
            </w:sdt>
          </w:p>
          <w:p w:rsidR="004F1D11" w:rsidRDefault="004F1D11" w:rsidP="001E01E6">
            <w:pPr>
              <w:jc w:val="both"/>
              <w:rPr>
                <w:i/>
                <w:color w:val="FF0000"/>
                <w:sz w:val="22"/>
                <w:szCs w:val="22"/>
              </w:rPr>
            </w:pPr>
          </w:p>
          <w:p w:rsidR="007846D9" w:rsidRPr="00866A85" w:rsidRDefault="007846D9" w:rsidP="004F1D11">
            <w:pPr>
              <w:jc w:val="both"/>
              <w:rPr>
                <w:sz w:val="22"/>
                <w:szCs w:val="22"/>
              </w:rPr>
            </w:pPr>
            <w:r w:rsidRPr="00327CC8">
              <w:rPr>
                <w:b/>
                <w:sz w:val="22"/>
                <w:szCs w:val="22"/>
              </w:rPr>
              <w:t>Дата и время окончания срока предоставления участникам разъяснений пол</w:t>
            </w:r>
            <w:r w:rsidR="001E01E6">
              <w:rPr>
                <w:b/>
                <w:sz w:val="22"/>
                <w:szCs w:val="22"/>
              </w:rPr>
              <w:t xml:space="preserve">ожений документации о закупке: </w:t>
            </w:r>
            <w:sdt>
              <w:sdtPr>
                <w:rPr>
                  <w:b/>
                  <w:sz w:val="22"/>
                  <w:szCs w:val="22"/>
                </w:rPr>
                <w:id w:val="436331971"/>
                <w:placeholder>
                  <w:docPart w:val="D7294CB86DB744EAB83DBDE0AD3874E0"/>
                </w:placeholder>
                <w:date w:fullDate="2023-07-28T00:00:00Z">
                  <w:dateFormat w:val="«dd» MMMM yyyy 'года'"/>
                  <w:lid w:val="ru-RU"/>
                  <w:storeMappedDataAs w:val="dateTime"/>
                  <w:calendar w:val="gregorian"/>
                </w:date>
              </w:sdtPr>
              <w:sdtEndPr/>
              <w:sdtContent>
                <w:r w:rsidR="004F1D11">
                  <w:rPr>
                    <w:b/>
                    <w:sz w:val="22"/>
                    <w:szCs w:val="22"/>
                  </w:rPr>
                  <w:t>«28» июля 2023 года</w:t>
                </w:r>
              </w:sdtContent>
            </w:sdt>
            <w:r w:rsidRPr="00327CC8">
              <w:rPr>
                <w:b/>
                <w:sz w:val="22"/>
                <w:szCs w:val="22"/>
              </w:rPr>
              <w:t xml:space="preserve"> </w:t>
            </w:r>
            <w:r w:rsidR="004F1D11">
              <w:rPr>
                <w:b/>
                <w:sz w:val="22"/>
                <w:szCs w:val="22"/>
              </w:rPr>
              <w:t>04</w:t>
            </w:r>
            <w:r w:rsidRPr="00327CC8">
              <w:rPr>
                <w:b/>
                <w:sz w:val="22"/>
                <w:szCs w:val="22"/>
              </w:rPr>
              <w:t>:</w:t>
            </w:r>
            <w:r w:rsidR="004F1D11">
              <w:rPr>
                <w:b/>
                <w:sz w:val="22"/>
                <w:szCs w:val="22"/>
              </w:rPr>
              <w:t>00</w:t>
            </w:r>
            <w:r w:rsidRPr="00327CC8">
              <w:rPr>
                <w:b/>
                <w:sz w:val="22"/>
                <w:szCs w:val="22"/>
              </w:rPr>
              <w:t>:</w:t>
            </w:r>
            <w:r w:rsidR="004F1D11">
              <w:rPr>
                <w:b/>
                <w:sz w:val="22"/>
                <w:szCs w:val="22"/>
              </w:rPr>
              <w:t>00</w:t>
            </w:r>
            <w:bookmarkStart w:id="201" w:name="_GoBack"/>
            <w:bookmarkEnd w:id="201"/>
            <w:r w:rsidRPr="00327CC8">
              <w:rPr>
                <w:b/>
                <w:sz w:val="22"/>
                <w:szCs w:val="22"/>
              </w:rPr>
              <w:t xml:space="preserve"> (время московское)</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a5"/>
              <w:numPr>
                <w:ilvl w:val="0"/>
                <w:numId w:val="1"/>
              </w:numPr>
              <w:tabs>
                <w:tab w:val="left" w:pos="0"/>
              </w:tabs>
              <w:ind w:left="0" w:firstLine="0"/>
              <w:rPr>
                <w:b/>
                <w:sz w:val="22"/>
                <w:szCs w:val="22"/>
              </w:rPr>
            </w:pPr>
            <w:bookmarkStart w:id="202" w:name="_Ref55321047"/>
          </w:p>
        </w:tc>
        <w:bookmarkEnd w:id="202"/>
        <w:tc>
          <w:tcPr>
            <w:tcW w:w="2074" w:type="dxa"/>
            <w:tcBorders>
              <w:top w:val="single" w:sz="4" w:space="0" w:color="auto"/>
              <w:left w:val="single" w:sz="4" w:space="0" w:color="auto"/>
              <w:bottom w:val="single" w:sz="4" w:space="0" w:color="auto"/>
              <w:right w:val="single" w:sz="4" w:space="0" w:color="auto"/>
            </w:tcBorders>
            <w:shd w:val="clear" w:color="auto" w:fill="auto"/>
          </w:tcPr>
          <w:p w:rsidR="007846D9" w:rsidRPr="00866A85" w:rsidRDefault="007846D9" w:rsidP="007846D9">
            <w:pPr>
              <w:rPr>
                <w:b/>
                <w:sz w:val="22"/>
                <w:szCs w:val="22"/>
              </w:rPr>
            </w:pPr>
            <w:r w:rsidRPr="00866A85">
              <w:rPr>
                <w:b/>
                <w:sz w:val="22"/>
                <w:szCs w:val="22"/>
              </w:rPr>
              <w:t>Переторжка</w:t>
            </w:r>
          </w:p>
        </w:tc>
        <w:tc>
          <w:tcPr>
            <w:tcW w:w="8310"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Default"/>
              <w:jc w:val="both"/>
              <w:rPr>
                <w:b/>
                <w:iCs/>
                <w:sz w:val="22"/>
                <w:szCs w:val="22"/>
              </w:rPr>
            </w:pPr>
            <w:r w:rsidRPr="00866A85">
              <w:rPr>
                <w:b/>
                <w:iCs/>
                <w:sz w:val="22"/>
                <w:szCs w:val="22"/>
              </w:rPr>
              <w:t>Лот № 1</w:t>
            </w:r>
          </w:p>
          <w:p w:rsidR="007846D9" w:rsidRPr="00866A85" w:rsidRDefault="007846D9" w:rsidP="007846D9">
            <w:pPr>
              <w:pStyle w:val="Default"/>
              <w:jc w:val="both"/>
              <w:rPr>
                <w:sz w:val="22"/>
                <w:szCs w:val="22"/>
              </w:rPr>
            </w:pPr>
            <w:r w:rsidRPr="00866A85">
              <w:rPr>
                <w:sz w:val="22"/>
                <w:szCs w:val="22"/>
              </w:rPr>
              <w:t>Допускается по решению Закупочной комиссии.</w:t>
            </w:r>
          </w:p>
          <w:p w:rsidR="007846D9" w:rsidRPr="00866A85" w:rsidRDefault="007846D9" w:rsidP="007846D9">
            <w:pPr>
              <w:pStyle w:val="Default"/>
              <w:jc w:val="both"/>
              <w:rPr>
                <w:sz w:val="22"/>
                <w:szCs w:val="22"/>
              </w:rPr>
            </w:pPr>
            <w:r w:rsidRPr="00866A85">
              <w:rPr>
                <w:sz w:val="22"/>
                <w:szCs w:val="22"/>
              </w:rPr>
              <w:t xml:space="preserve">Условия договора, по которым возможно проведение переторжки: </w:t>
            </w:r>
          </w:p>
          <w:p w:rsidR="007846D9" w:rsidRPr="00866A85" w:rsidRDefault="007846D9" w:rsidP="007846D9">
            <w:pPr>
              <w:pStyle w:val="Default"/>
              <w:jc w:val="both"/>
              <w:rPr>
                <w:b/>
                <w:sz w:val="22"/>
                <w:szCs w:val="22"/>
              </w:rPr>
            </w:pPr>
            <w:r w:rsidRPr="00866A85">
              <w:rPr>
                <w:sz w:val="22"/>
                <w:szCs w:val="22"/>
              </w:rPr>
              <w:t>Цена договора/коэф</w:t>
            </w:r>
            <w:r>
              <w:rPr>
                <w:sz w:val="22"/>
                <w:szCs w:val="22"/>
              </w:rPr>
              <w:t>фициент снижения</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rvps1"/>
              <w:numPr>
                <w:ilvl w:val="0"/>
                <w:numId w:val="1"/>
              </w:numPr>
              <w:ind w:left="0" w:firstLine="0"/>
              <w:jc w:val="left"/>
              <w:rPr>
                <w:b/>
                <w:sz w:val="22"/>
                <w:szCs w:val="22"/>
              </w:rPr>
            </w:pPr>
            <w:bookmarkStart w:id="203" w:name="_Ref55321529"/>
          </w:p>
        </w:tc>
        <w:bookmarkEnd w:id="203"/>
        <w:tc>
          <w:tcPr>
            <w:tcW w:w="2074"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rPr>
                <w:b/>
                <w:sz w:val="22"/>
                <w:szCs w:val="22"/>
              </w:rPr>
            </w:pPr>
            <w:r w:rsidRPr="00866A85">
              <w:rPr>
                <w:b/>
                <w:sz w:val="22"/>
                <w:szCs w:val="22"/>
              </w:rPr>
              <w:t>Порядок заключения договора</w:t>
            </w:r>
          </w:p>
        </w:tc>
        <w:tc>
          <w:tcPr>
            <w:tcW w:w="8310"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a7"/>
              <w:jc w:val="both"/>
              <w:rPr>
                <w:sz w:val="22"/>
                <w:szCs w:val="22"/>
              </w:rPr>
            </w:pPr>
            <w:r w:rsidRPr="00866A85">
              <w:rPr>
                <w:sz w:val="22"/>
                <w:szCs w:val="22"/>
              </w:rPr>
              <w:t>Договор заключается в электронной форме на ЭТП в соответствии с Регламентом работы ЭТП.</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rvps1"/>
              <w:numPr>
                <w:ilvl w:val="0"/>
                <w:numId w:val="1"/>
              </w:numPr>
              <w:ind w:left="0" w:firstLine="0"/>
              <w:jc w:val="left"/>
              <w:rPr>
                <w:b/>
                <w:sz w:val="22"/>
                <w:szCs w:val="22"/>
              </w:rPr>
            </w:pPr>
            <w:bookmarkStart w:id="204" w:name="_Ref378846859"/>
          </w:p>
        </w:tc>
        <w:bookmarkEnd w:id="204"/>
        <w:tc>
          <w:tcPr>
            <w:tcW w:w="2074"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rPr>
                <w:b/>
                <w:sz w:val="22"/>
                <w:szCs w:val="22"/>
              </w:rPr>
            </w:pPr>
            <w:r w:rsidRPr="00866A85">
              <w:rPr>
                <w:b/>
                <w:sz w:val="22"/>
                <w:szCs w:val="22"/>
              </w:rPr>
              <w:t>Подача альтернативных предложений</w:t>
            </w:r>
          </w:p>
        </w:tc>
        <w:tc>
          <w:tcPr>
            <w:tcW w:w="8310"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Default"/>
              <w:jc w:val="both"/>
              <w:rPr>
                <w:b/>
                <w:iCs/>
                <w:sz w:val="22"/>
                <w:szCs w:val="22"/>
              </w:rPr>
            </w:pPr>
            <w:r w:rsidRPr="00866A85">
              <w:rPr>
                <w:b/>
                <w:iCs/>
                <w:sz w:val="22"/>
                <w:szCs w:val="22"/>
              </w:rPr>
              <w:t>Лот № 1</w:t>
            </w:r>
          </w:p>
          <w:p w:rsidR="007846D9" w:rsidRPr="007846D9" w:rsidRDefault="007846D9" w:rsidP="007846D9">
            <w:pPr>
              <w:jc w:val="both"/>
              <w:rPr>
                <w:sz w:val="22"/>
                <w:szCs w:val="22"/>
              </w:rPr>
            </w:pPr>
            <w:r>
              <w:rPr>
                <w:sz w:val="22"/>
                <w:szCs w:val="22"/>
              </w:rPr>
              <w:t>Не допускается</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rvps1"/>
              <w:numPr>
                <w:ilvl w:val="0"/>
                <w:numId w:val="1"/>
              </w:numPr>
              <w:ind w:left="0" w:firstLine="0"/>
              <w:jc w:val="left"/>
              <w:rPr>
                <w:b/>
                <w:sz w:val="22"/>
                <w:szCs w:val="22"/>
              </w:rPr>
            </w:pPr>
            <w:bookmarkStart w:id="205" w:name="_Ref74664259"/>
          </w:p>
        </w:tc>
        <w:bookmarkEnd w:id="205"/>
        <w:tc>
          <w:tcPr>
            <w:tcW w:w="2074"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rPr>
                <w:b/>
                <w:sz w:val="22"/>
                <w:szCs w:val="22"/>
              </w:rPr>
            </w:pPr>
            <w:r w:rsidRPr="00866A85">
              <w:rPr>
                <w:b/>
                <w:bCs/>
                <w:sz w:val="22"/>
                <w:szCs w:val="22"/>
              </w:rPr>
              <w:t>Антидемпинговые меры</w:t>
            </w:r>
          </w:p>
        </w:tc>
        <w:tc>
          <w:tcPr>
            <w:tcW w:w="8310" w:type="dxa"/>
            <w:tcBorders>
              <w:top w:val="single" w:sz="4" w:space="0" w:color="auto"/>
              <w:left w:val="single" w:sz="4" w:space="0" w:color="auto"/>
              <w:bottom w:val="single" w:sz="4" w:space="0" w:color="auto"/>
              <w:right w:val="single" w:sz="4" w:space="0" w:color="auto"/>
            </w:tcBorders>
          </w:tcPr>
          <w:p w:rsidR="007846D9" w:rsidRPr="00353BCD" w:rsidRDefault="007846D9" w:rsidP="007846D9">
            <w:pPr>
              <w:overflowPunct w:val="0"/>
              <w:autoSpaceDE w:val="0"/>
              <w:autoSpaceDN w:val="0"/>
              <w:adjustRightInd w:val="0"/>
              <w:jc w:val="both"/>
              <w:rPr>
                <w:bCs/>
                <w:sz w:val="22"/>
                <w:szCs w:val="22"/>
              </w:rPr>
            </w:pPr>
            <w:r w:rsidRPr="00353BCD">
              <w:rPr>
                <w:bCs/>
                <w:sz w:val="22"/>
                <w:szCs w:val="22"/>
              </w:rPr>
              <w:t>В случае если цена договора/цена за единицу продукции, предложенная участником</w:t>
            </w:r>
            <w:r>
              <w:rPr>
                <w:bCs/>
                <w:sz w:val="22"/>
                <w:szCs w:val="22"/>
              </w:rPr>
              <w:t xml:space="preserve"> в ходе </w:t>
            </w:r>
            <w:r w:rsidRPr="00AD6ABA">
              <w:rPr>
                <w:bCs/>
                <w:sz w:val="22"/>
                <w:szCs w:val="22"/>
              </w:rPr>
              <w:t>онлайн тендера</w:t>
            </w:r>
            <w:r w:rsidRPr="00353BCD">
              <w:rPr>
                <w:bCs/>
                <w:sz w:val="22"/>
                <w:szCs w:val="22"/>
              </w:rPr>
              <w:t xml:space="preserve">, ниже НМЦ договора/НМЦед. более чем на </w:t>
            </w:r>
            <w:r w:rsidRPr="005F085B">
              <w:rPr>
                <w:bCs/>
                <w:sz w:val="22"/>
                <w:szCs w:val="22"/>
              </w:rPr>
              <w:t>25</w:t>
            </w:r>
            <w:r w:rsidRPr="00353BCD">
              <w:rPr>
                <w:bCs/>
                <w:sz w:val="22"/>
                <w:szCs w:val="22"/>
              </w:rPr>
              <w:t xml:space="preserve"> %</w:t>
            </w:r>
            <w:r>
              <w:rPr>
                <w:bCs/>
                <w:sz w:val="22"/>
                <w:szCs w:val="22"/>
              </w:rPr>
              <w:t>, то участник должен</w:t>
            </w:r>
            <w:r w:rsidRPr="00353BCD">
              <w:rPr>
                <w:bCs/>
                <w:sz w:val="22"/>
                <w:szCs w:val="22"/>
              </w:rPr>
              <w:t>:</w:t>
            </w:r>
          </w:p>
          <w:p w:rsidR="007846D9" w:rsidRPr="00353BCD" w:rsidRDefault="007846D9" w:rsidP="007846D9">
            <w:pPr>
              <w:overflowPunct w:val="0"/>
              <w:autoSpaceDE w:val="0"/>
              <w:autoSpaceDN w:val="0"/>
              <w:adjustRightInd w:val="0"/>
              <w:ind w:left="34"/>
              <w:jc w:val="both"/>
              <w:rPr>
                <w:bCs/>
                <w:sz w:val="22"/>
                <w:szCs w:val="22"/>
              </w:rPr>
            </w:pPr>
            <w:r w:rsidRPr="00353BCD">
              <w:rPr>
                <w:bCs/>
                <w:sz w:val="22"/>
                <w:szCs w:val="22"/>
              </w:rPr>
              <w:t xml:space="preserve"> - предоставить обеспечение исполнения договора (в случае если настоящей документацией установлено требование о предоставлении обеспечения исполнения договора) в размере, превышающем </w:t>
            </w:r>
            <w:r>
              <w:rPr>
                <w:bCs/>
                <w:sz w:val="22"/>
                <w:szCs w:val="22"/>
              </w:rPr>
              <w:t xml:space="preserve">в </w:t>
            </w:r>
            <w:r w:rsidRPr="00353BCD">
              <w:rPr>
                <w:bCs/>
                <w:sz w:val="22"/>
                <w:szCs w:val="22"/>
              </w:rPr>
              <w:t xml:space="preserve">полтора раза размер обеспечения договора, указанный в п. </w:t>
            </w:r>
            <w:r>
              <w:rPr>
                <w:bCs/>
                <w:sz w:val="22"/>
                <w:szCs w:val="22"/>
              </w:rPr>
              <w:fldChar w:fldCharType="begin"/>
            </w:r>
            <w:r>
              <w:rPr>
                <w:bCs/>
                <w:sz w:val="22"/>
                <w:szCs w:val="22"/>
              </w:rPr>
              <w:instrText xml:space="preserve"> REF _Ref55321385 \r \h </w:instrText>
            </w:r>
            <w:r>
              <w:rPr>
                <w:bCs/>
                <w:sz w:val="22"/>
                <w:szCs w:val="22"/>
              </w:rPr>
            </w:r>
            <w:r>
              <w:rPr>
                <w:bCs/>
                <w:sz w:val="22"/>
                <w:szCs w:val="22"/>
              </w:rPr>
              <w:fldChar w:fldCharType="separate"/>
            </w:r>
            <w:r w:rsidR="000E075F">
              <w:rPr>
                <w:bCs/>
                <w:sz w:val="22"/>
                <w:szCs w:val="22"/>
              </w:rPr>
              <w:t>8</w:t>
            </w:r>
            <w:r>
              <w:rPr>
                <w:bCs/>
                <w:sz w:val="22"/>
                <w:szCs w:val="22"/>
              </w:rPr>
              <w:fldChar w:fldCharType="end"/>
            </w:r>
            <w:r w:rsidRPr="00353BCD">
              <w:rPr>
                <w:bCs/>
                <w:sz w:val="22"/>
                <w:szCs w:val="22"/>
              </w:rPr>
              <w:t xml:space="preserve"> раздела </w:t>
            </w:r>
            <w:hyperlink w:anchor="_РАЗДЕЛ_II._ИНФОРМАЦИОННАЯ_1" w:history="1">
              <w:r w:rsidRPr="00353BCD">
                <w:rPr>
                  <w:rStyle w:val="a4"/>
                  <w:bCs/>
                  <w:sz w:val="22"/>
                  <w:szCs w:val="22"/>
                  <w:lang w:val="en-US"/>
                </w:rPr>
                <w:t>II</w:t>
              </w:r>
              <w:r w:rsidRPr="00353BCD">
                <w:rPr>
                  <w:rStyle w:val="a4"/>
                  <w:bCs/>
                  <w:sz w:val="22"/>
                  <w:szCs w:val="22"/>
                </w:rPr>
                <w:t xml:space="preserve"> «ИНФОРМАЦИОННАЯ КАРТА»</w:t>
              </w:r>
            </w:hyperlink>
            <w:r w:rsidRPr="00353BCD">
              <w:rPr>
                <w:bCs/>
                <w:sz w:val="22"/>
                <w:szCs w:val="22"/>
              </w:rPr>
              <w:t xml:space="preserve"> документации. Участник закупки, не выполнивший данного требования, признается уклонившимся от заключения договора. </w:t>
            </w:r>
          </w:p>
          <w:p w:rsidR="007846D9" w:rsidRPr="00866A85" w:rsidRDefault="007846D9" w:rsidP="007846D9">
            <w:pPr>
              <w:pStyle w:val="Default"/>
              <w:jc w:val="both"/>
              <w:rPr>
                <w:b/>
                <w:iCs/>
                <w:sz w:val="22"/>
                <w:szCs w:val="22"/>
              </w:rPr>
            </w:pPr>
            <w:r w:rsidRPr="00353BCD">
              <w:rPr>
                <w:bCs/>
                <w:sz w:val="22"/>
                <w:szCs w:val="22"/>
              </w:rPr>
              <w:t xml:space="preserve"> -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w:t>
            </w:r>
            <w:r>
              <w:rPr>
                <w:bCs/>
                <w:sz w:val="22"/>
                <w:szCs w:val="22"/>
              </w:rPr>
              <w:t xml:space="preserve">(если применимо) </w:t>
            </w:r>
            <w:r w:rsidRPr="00353BCD">
              <w:rPr>
                <w:bCs/>
                <w:sz w:val="22"/>
                <w:szCs w:val="22"/>
              </w:rPr>
              <w:t>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w:t>
            </w:r>
            <w:r>
              <w:rPr>
                <w:bCs/>
                <w:sz w:val="22"/>
                <w:szCs w:val="22"/>
              </w:rPr>
              <w:t>, как указано в настоящем пункте выше,</w:t>
            </w:r>
            <w:r w:rsidRPr="00353BCD">
              <w:rPr>
                <w:bCs/>
                <w:sz w:val="22"/>
                <w:szCs w:val="22"/>
              </w:rPr>
              <w:t xml:space="preserve"> 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7846D9" w:rsidRPr="00866A85" w:rsidTr="00AA0BD6">
        <w:tc>
          <w:tcPr>
            <w:tcW w:w="531"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pStyle w:val="rvps1"/>
              <w:numPr>
                <w:ilvl w:val="0"/>
                <w:numId w:val="1"/>
              </w:numPr>
              <w:ind w:left="0" w:firstLine="0"/>
              <w:jc w:val="left"/>
              <w:rPr>
                <w:b/>
                <w:sz w:val="22"/>
                <w:szCs w:val="22"/>
              </w:rPr>
            </w:pPr>
            <w:bookmarkStart w:id="206" w:name="_Ref55322174"/>
          </w:p>
        </w:tc>
        <w:bookmarkEnd w:id="206"/>
        <w:tc>
          <w:tcPr>
            <w:tcW w:w="2074"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rPr>
                <w:b/>
                <w:sz w:val="22"/>
                <w:szCs w:val="22"/>
              </w:rPr>
            </w:pPr>
            <w:r w:rsidRPr="00866A85">
              <w:rPr>
                <w:b/>
                <w:bCs/>
                <w:sz w:val="22"/>
                <w:szCs w:val="22"/>
              </w:rPr>
              <w:t>Особенности заключения рамочного договора по результатам закупки</w:t>
            </w:r>
          </w:p>
        </w:tc>
        <w:tc>
          <w:tcPr>
            <w:tcW w:w="8310" w:type="dxa"/>
            <w:tcBorders>
              <w:top w:val="single" w:sz="4" w:space="0" w:color="auto"/>
              <w:left w:val="single" w:sz="4" w:space="0" w:color="auto"/>
              <w:bottom w:val="single" w:sz="4" w:space="0" w:color="auto"/>
              <w:right w:val="single" w:sz="4" w:space="0" w:color="auto"/>
            </w:tcBorders>
          </w:tcPr>
          <w:p w:rsidR="007846D9" w:rsidRPr="00866A85" w:rsidRDefault="007846D9" w:rsidP="007846D9">
            <w:pPr>
              <w:overflowPunct w:val="0"/>
              <w:autoSpaceDE w:val="0"/>
              <w:autoSpaceDN w:val="0"/>
              <w:adjustRightInd w:val="0"/>
              <w:ind w:firstLine="603"/>
              <w:jc w:val="both"/>
              <w:rPr>
                <w:i/>
                <w:color w:val="FF0000"/>
                <w:sz w:val="22"/>
                <w:szCs w:val="22"/>
              </w:rPr>
            </w:pPr>
            <w:r w:rsidRPr="00866A85">
              <w:rPr>
                <w:sz w:val="22"/>
                <w:szCs w:val="22"/>
              </w:rPr>
              <w:t xml:space="preserve">Предельная общая цена договора, заключаемого по результатам закупки, устанавливается в размере </w:t>
            </w:r>
            <w:r w:rsidRPr="00866A85">
              <w:rPr>
                <w:bCs/>
                <w:sz w:val="22"/>
                <w:szCs w:val="22"/>
              </w:rPr>
              <w:t xml:space="preserve">НМЦ договора, указанной в п. </w:t>
            </w:r>
            <w:r w:rsidRPr="00866A85">
              <w:rPr>
                <w:bCs/>
                <w:sz w:val="22"/>
                <w:szCs w:val="22"/>
              </w:rPr>
              <w:fldChar w:fldCharType="begin"/>
            </w:r>
            <w:r w:rsidRPr="00866A85">
              <w:rPr>
                <w:bCs/>
                <w:sz w:val="22"/>
                <w:szCs w:val="22"/>
              </w:rPr>
              <w:instrText xml:space="preserve"> REF _Ref55316445 \r \h  \* MERGEFORMAT </w:instrText>
            </w:r>
            <w:r w:rsidRPr="00866A85">
              <w:rPr>
                <w:bCs/>
                <w:sz w:val="22"/>
                <w:szCs w:val="22"/>
              </w:rPr>
            </w:r>
            <w:r w:rsidRPr="00866A85">
              <w:rPr>
                <w:bCs/>
                <w:sz w:val="22"/>
                <w:szCs w:val="22"/>
              </w:rPr>
              <w:fldChar w:fldCharType="separate"/>
            </w:r>
            <w:r w:rsidR="000E075F">
              <w:rPr>
                <w:bCs/>
                <w:sz w:val="22"/>
                <w:szCs w:val="22"/>
              </w:rPr>
              <w:t>6</w:t>
            </w:r>
            <w:r w:rsidRPr="00866A85">
              <w:rPr>
                <w:bCs/>
                <w:sz w:val="22"/>
                <w:szCs w:val="22"/>
              </w:rPr>
              <w:fldChar w:fldCharType="end"/>
            </w:r>
            <w:r w:rsidRPr="00866A85">
              <w:rPr>
                <w:bCs/>
                <w:sz w:val="22"/>
                <w:szCs w:val="22"/>
              </w:rPr>
              <w:t xml:space="preserve"> раздела </w:t>
            </w:r>
            <w:hyperlink w:anchor="_РАЗДЕЛ_II._ИНФОРМАЦИОННАЯ_1" w:history="1">
              <w:r w:rsidRPr="00866A85">
                <w:rPr>
                  <w:rStyle w:val="a4"/>
                  <w:bCs/>
                  <w:sz w:val="22"/>
                  <w:szCs w:val="22"/>
                  <w:lang w:val="en-US"/>
                </w:rPr>
                <w:t>II</w:t>
              </w:r>
              <w:r w:rsidRPr="00866A85">
                <w:rPr>
                  <w:rStyle w:val="a4"/>
                  <w:bCs/>
                  <w:sz w:val="22"/>
                  <w:szCs w:val="22"/>
                </w:rPr>
                <w:t xml:space="preserve"> «ИНФОРМАЦИОННАЯ КАРТА»</w:t>
              </w:r>
            </w:hyperlink>
            <w:r w:rsidRPr="00866A85">
              <w:rPr>
                <w:bCs/>
                <w:sz w:val="22"/>
                <w:szCs w:val="22"/>
              </w:rPr>
              <w:t xml:space="preserve"> </w:t>
            </w:r>
            <w:r w:rsidRPr="00B205EB">
              <w:rPr>
                <w:bCs/>
                <w:sz w:val="22"/>
                <w:szCs w:val="22"/>
              </w:rPr>
              <w:t>документации</w:t>
            </w:r>
            <w:r w:rsidRPr="00866A85">
              <w:rPr>
                <w:bCs/>
                <w:sz w:val="22"/>
                <w:szCs w:val="22"/>
              </w:rPr>
              <w:t>.</w:t>
            </w:r>
          </w:p>
          <w:p w:rsidR="007846D9" w:rsidRPr="00866A85" w:rsidRDefault="007846D9" w:rsidP="007846D9">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866A85">
              <w:rPr>
                <w:sz w:val="22"/>
                <w:szCs w:val="22"/>
              </w:rPr>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sidRPr="00866A85">
              <w:rPr>
                <w:bCs/>
                <w:sz w:val="22"/>
                <w:szCs w:val="22"/>
              </w:rPr>
              <w:t xml:space="preserve">п. </w:t>
            </w:r>
            <w:r w:rsidRPr="00866A85">
              <w:rPr>
                <w:bCs/>
                <w:sz w:val="22"/>
                <w:szCs w:val="22"/>
              </w:rPr>
              <w:fldChar w:fldCharType="begin"/>
            </w:r>
            <w:r w:rsidRPr="00866A85">
              <w:rPr>
                <w:bCs/>
                <w:sz w:val="22"/>
                <w:szCs w:val="22"/>
              </w:rPr>
              <w:instrText xml:space="preserve"> REF _Ref55316445 \r \h  \* MERGEFORMAT </w:instrText>
            </w:r>
            <w:r w:rsidRPr="00866A85">
              <w:rPr>
                <w:bCs/>
                <w:sz w:val="22"/>
                <w:szCs w:val="22"/>
              </w:rPr>
            </w:r>
            <w:r w:rsidRPr="00866A85">
              <w:rPr>
                <w:bCs/>
                <w:sz w:val="22"/>
                <w:szCs w:val="22"/>
              </w:rPr>
              <w:fldChar w:fldCharType="separate"/>
            </w:r>
            <w:r w:rsidR="000E075F">
              <w:rPr>
                <w:bCs/>
                <w:sz w:val="22"/>
                <w:szCs w:val="22"/>
              </w:rPr>
              <w:t>6</w:t>
            </w:r>
            <w:r w:rsidRPr="00866A85">
              <w:rPr>
                <w:bCs/>
                <w:sz w:val="22"/>
                <w:szCs w:val="22"/>
              </w:rPr>
              <w:fldChar w:fldCharType="end"/>
            </w:r>
            <w:r w:rsidRPr="00866A85">
              <w:rPr>
                <w:bCs/>
                <w:sz w:val="22"/>
                <w:szCs w:val="22"/>
              </w:rPr>
              <w:t xml:space="preserve"> раздела </w:t>
            </w:r>
            <w:hyperlink w:anchor="_РАЗДЕЛ_II._ИНФОРМАЦИОННАЯ_1" w:history="1">
              <w:r w:rsidRPr="00866A85">
                <w:rPr>
                  <w:rStyle w:val="a4"/>
                  <w:bCs/>
                  <w:sz w:val="22"/>
                  <w:szCs w:val="22"/>
                  <w:lang w:val="en-US"/>
                </w:rPr>
                <w:t>II</w:t>
              </w:r>
              <w:r w:rsidRPr="00866A85">
                <w:rPr>
                  <w:rStyle w:val="a4"/>
                  <w:bCs/>
                  <w:sz w:val="22"/>
                  <w:szCs w:val="22"/>
                </w:rPr>
                <w:t xml:space="preserve"> «ИНФОРМАЦИОННАЯ КАРТА»</w:t>
              </w:r>
            </w:hyperlink>
            <w:r w:rsidRPr="00866A85">
              <w:rPr>
                <w:bCs/>
                <w:sz w:val="22"/>
                <w:szCs w:val="22"/>
              </w:rPr>
              <w:t xml:space="preserve"> </w:t>
            </w:r>
            <w:r w:rsidRPr="00B205EB">
              <w:rPr>
                <w:bCs/>
                <w:sz w:val="22"/>
                <w:szCs w:val="22"/>
              </w:rPr>
              <w:t>документации</w:t>
            </w:r>
            <w:r w:rsidRPr="00866A85">
              <w:rPr>
                <w:sz w:val="22"/>
                <w:szCs w:val="22"/>
              </w:rPr>
              <w:t xml:space="preserve">, </w:t>
            </w:r>
            <w:r w:rsidRPr="00866A85">
              <w:rPr>
                <w:sz w:val="22"/>
                <w:szCs w:val="22"/>
              </w:rPr>
              <w:lastRenderedPageBreak/>
              <w:t>на основной и дополнительный (при наличии) коэффициенты снижения, предложенные участником, с которым заключается договор.</w:t>
            </w:r>
          </w:p>
          <w:p w:rsidR="007846D9" w:rsidRPr="00866A85" w:rsidRDefault="007846D9" w:rsidP="007846D9">
            <w:pPr>
              <w:pStyle w:val="a5"/>
              <w:numPr>
                <w:ilvl w:val="0"/>
                <w:numId w:val="28"/>
              </w:numPr>
              <w:overflowPunct w:val="0"/>
              <w:autoSpaceDE w:val="0"/>
              <w:autoSpaceDN w:val="0"/>
              <w:adjustRightInd w:val="0"/>
              <w:ind w:left="0" w:firstLine="603"/>
              <w:jc w:val="both"/>
              <w:rPr>
                <w:sz w:val="22"/>
                <w:szCs w:val="22"/>
              </w:rPr>
            </w:pPr>
            <w:r w:rsidRPr="00866A85">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7846D9" w:rsidRPr="00866A85" w:rsidRDefault="007846D9" w:rsidP="007846D9">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866A85">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866A85">
              <w:rPr>
                <w:rStyle w:val="afa"/>
                <w:sz w:val="22"/>
                <w:szCs w:val="22"/>
              </w:rPr>
              <w:footnoteReference w:id="1"/>
            </w:r>
            <w:r w:rsidRPr="00866A85">
              <w:rPr>
                <w:sz w:val="22"/>
                <w:szCs w:val="22"/>
              </w:rPr>
              <w:t xml:space="preserve"> </w:t>
            </w:r>
          </w:p>
        </w:tc>
      </w:tr>
    </w:tbl>
    <w:p w:rsidR="00FF2ED3" w:rsidRPr="005A1C1B" w:rsidRDefault="00485F81" w:rsidP="005A1C1B">
      <w:pPr>
        <w:pStyle w:val="1"/>
        <w:keepLines w:val="0"/>
        <w:tabs>
          <w:tab w:val="left" w:pos="6424"/>
        </w:tabs>
        <w:spacing w:before="240" w:after="120"/>
        <w:jc w:val="both"/>
        <w:rPr>
          <w:b w:val="0"/>
          <w:sz w:val="2"/>
          <w:szCs w:val="2"/>
        </w:rPr>
      </w:pPr>
      <w:r w:rsidRPr="00733E33">
        <w:lastRenderedPageBreak/>
        <w:br w:type="page"/>
      </w:r>
      <w:bookmarkStart w:id="207" w:name="_2.3._Требования_к"/>
      <w:bookmarkStart w:id="208" w:name="_2.2._Требования_к"/>
      <w:bookmarkStart w:id="209" w:name="_2.4._Критерии_и"/>
      <w:bookmarkStart w:id="210" w:name="_2.3._Условия_заключения"/>
      <w:bookmarkStart w:id="211" w:name="_РАЗДЕЛ_III._ФОРМЫ"/>
      <w:bookmarkStart w:id="212" w:name="_Toc23149538"/>
      <w:bookmarkStart w:id="213" w:name="_Toc54336125"/>
      <w:bookmarkStart w:id="214" w:name="_Toc138154447"/>
      <w:bookmarkStart w:id="215" w:name="форма1"/>
      <w:bookmarkStart w:id="216" w:name="_Toc98251753"/>
      <w:bookmarkEnd w:id="207"/>
      <w:bookmarkEnd w:id="208"/>
      <w:bookmarkEnd w:id="209"/>
      <w:bookmarkEnd w:id="210"/>
      <w:bookmarkEnd w:id="211"/>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12"/>
      <w:bookmarkEnd w:id="213"/>
      <w:bookmarkEnd w:id="214"/>
      <w:r w:rsidR="00EC67D1" w:rsidRPr="005A1C1B">
        <w:rPr>
          <w:rFonts w:eastAsia="MS Mincho"/>
          <w:b w:val="0"/>
          <w:kern w:val="32"/>
          <w:lang w:val="x-none" w:eastAsia="x-none"/>
        </w:rPr>
        <w:t xml:space="preserve"> </w:t>
      </w:r>
      <w:bookmarkEnd w:id="215"/>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17" w:name="_Форма_1_ЗАЯВКА"/>
      <w:bookmarkStart w:id="218" w:name="_Toc23149539"/>
      <w:bookmarkStart w:id="219" w:name="_Toc54336126"/>
      <w:bookmarkStart w:id="220" w:name="_Toc138154448"/>
      <w:bookmarkEnd w:id="217"/>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18"/>
      <w:bookmarkEnd w:id="219"/>
      <w:r w:rsidR="00E87527">
        <w:rPr>
          <w:rFonts w:ascii="Times New Roman" w:eastAsia="MS Mincho" w:hAnsi="Times New Roman"/>
          <w:color w:val="548DD4"/>
          <w:kern w:val="32"/>
          <w:szCs w:val="24"/>
          <w:lang w:eastAsia="x-none"/>
        </w:rPr>
        <w:t>ЗАКУПКЕ</w:t>
      </w:r>
      <w:bookmarkEnd w:id="220"/>
    </w:p>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21" w:name="_Письмо_о_подаче"/>
      <w:bookmarkStart w:id="222" w:name="_Заявка_о_подаче"/>
      <w:bookmarkStart w:id="223" w:name="_Toc255987071"/>
      <w:bookmarkStart w:id="224" w:name="_Toc263441572"/>
      <w:bookmarkStart w:id="225" w:name="_Toc269472558"/>
      <w:bookmarkStart w:id="226" w:name="_Toc305665989"/>
      <w:bookmarkEnd w:id="221"/>
      <w:bookmarkEnd w:id="222"/>
    </w:p>
    <w:p w:rsidR="00EC67D1" w:rsidRPr="00733E33" w:rsidRDefault="00EC67D1" w:rsidP="000F3393">
      <w:pPr>
        <w:ind w:firstLine="567"/>
        <w:jc w:val="center"/>
      </w:pPr>
      <w:r w:rsidRPr="00733E33">
        <w:t xml:space="preserve">ЗАЯВКА НА УЧАСТИЕ В </w:t>
      </w:r>
      <w:bookmarkEnd w:id="223"/>
      <w:bookmarkEnd w:id="224"/>
      <w:bookmarkEnd w:id="225"/>
      <w:bookmarkEnd w:id="226"/>
      <w:r w:rsidR="00C67C17">
        <w:t>ЦЕНОВОМ ТЕНДЕРЕ</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w:t>
      </w:r>
      <w:r w:rsidR="00C67C17" w:rsidRPr="00733E33">
        <w:t xml:space="preserve">и </w:t>
      </w:r>
      <w:r w:rsidR="00C67C17">
        <w:t>документац</w:t>
      </w:r>
      <w:r w:rsidR="00C67C17" w:rsidRPr="00733E33">
        <w:t xml:space="preserve">ию </w:t>
      </w:r>
      <w:r w:rsidR="00EC67D1" w:rsidRPr="00733E33">
        <w:t xml:space="preserve">о проведении </w:t>
      </w:r>
      <w:r w:rsidR="00C67C17">
        <w:t>ценового тендера</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C67C17">
        <w:t>ценовой тендер</w:t>
      </w:r>
      <w:r w:rsidR="00563F3F" w:rsidRPr="00563F3F">
        <w:t>)</w:t>
      </w:r>
      <w:r w:rsidR="00CE116A">
        <w:t>, опубликованные</w:t>
      </w:r>
      <w:r w:rsidR="00CE116A" w:rsidRPr="00DC63F1">
        <w:rPr>
          <w:b/>
          <w:i/>
        </w:rPr>
        <w:t xml:space="preserve"> </w:t>
      </w:r>
      <w:r w:rsidR="00C67C17">
        <w:t>на ЭТП «_____»</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C16D5E">
        <w:t>в течение</w:t>
      </w:r>
      <w:r w:rsidR="00C16D5E" w:rsidRPr="00733E33">
        <w:t xml:space="preserve"> 75 (семидесят</w:t>
      </w:r>
      <w:r w:rsidR="00C16D5E">
        <w:t>и</w:t>
      </w:r>
      <w:r w:rsidR="00C16D5E" w:rsidRPr="00733E33">
        <w:t xml:space="preserve"> пят</w:t>
      </w:r>
      <w:r w:rsidR="00C16D5E">
        <w:t>и</w:t>
      </w:r>
      <w:r w:rsidR="00C16D5E" w:rsidRPr="00733E33">
        <w:t xml:space="preserve">)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C67C17">
        <w:t>документацией</w:t>
      </w:r>
      <w:r w:rsidR="00015D74" w:rsidRPr="00733E33">
        <w:t xml:space="preserve"> </w:t>
      </w:r>
      <w:r w:rsidR="001E3E89" w:rsidRPr="00733E33">
        <w:t xml:space="preserve">о проведении </w:t>
      </w:r>
      <w:r w:rsidR="00C67C17">
        <w:t>ценового тендера</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27" w:name="_Hlt440565644"/>
      <w:bookmarkEnd w:id="227"/>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775CEC">
        <w:t>ценовом тендере</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w:t>
      </w:r>
      <w:r w:rsidR="00577B64" w:rsidRPr="00577B64">
        <w:lastRenderedPageBreak/>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0E075F">
        <w:rPr>
          <w:rFonts w:cs="Arial"/>
          <w:color w:val="000000"/>
        </w:rPr>
        <w:t>3.2.1</w:t>
      </w:r>
      <w:r w:rsidR="005C57A5" w:rsidRPr="00AD094D">
        <w:rPr>
          <w:rFonts w:cs="Arial"/>
          <w:color w:val="000000"/>
        </w:rPr>
        <w:fldChar w:fldCharType="end"/>
      </w:r>
      <w:r w:rsidR="00073AE5">
        <w:rPr>
          <w:rFonts w:cs="Arial"/>
          <w:color w:val="000000"/>
        </w:rPr>
        <w:t xml:space="preserve"> </w:t>
      </w:r>
      <w:r w:rsidR="00C67C17">
        <w:rPr>
          <w:bCs/>
        </w:rPr>
        <w:t>документацией</w:t>
      </w:r>
      <w:r w:rsidR="005C57A5" w:rsidRPr="00AD094D">
        <w:rPr>
          <w:rFonts w:cs="Arial"/>
          <w:color w:val="000000"/>
        </w:rPr>
        <w:t xml:space="preserve"> о проведении </w:t>
      </w:r>
      <w:r w:rsidR="00C67C17">
        <w:rPr>
          <w:rFonts w:cs="Arial"/>
          <w:color w:val="000000"/>
        </w:rPr>
        <w:t>ценового тендера</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C67C17">
        <w:t>ценового тендера</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w:t>
      </w:r>
      <w:r w:rsidR="00B205EB" w:rsidRPr="00B205EB">
        <w:rPr>
          <w:bCs/>
        </w:rPr>
        <w:t>документации</w:t>
      </w:r>
      <w:r w:rsidRPr="00AD094D">
        <w:t xml:space="preserve"> о проведении </w:t>
      </w:r>
      <w:r w:rsidR="00775CEC">
        <w:t>ценового тендера</w:t>
      </w:r>
      <w:r w:rsidRPr="00AD094D">
        <w:t xml:space="preserve"> и условиями нашей заявки на участие в </w:t>
      </w:r>
      <w:r w:rsidR="00C67C17">
        <w:t>ценовом тендере</w:t>
      </w:r>
      <w:r w:rsidR="005A785B">
        <w:t>,</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000E075F">
        <w:t>8.1.5</w:t>
      </w:r>
      <w:r w:rsidRPr="00AD094D">
        <w:fldChar w:fldCharType="end"/>
      </w:r>
      <w:r>
        <w:t xml:space="preserve"> </w:t>
      </w:r>
      <w:r w:rsidR="00C67C17">
        <w:rPr>
          <w:bCs/>
        </w:rPr>
        <w:t>документации</w:t>
      </w:r>
      <w:r w:rsidRPr="00AD094D">
        <w:t xml:space="preserve"> о проведении </w:t>
      </w:r>
      <w:r w:rsidR="00C67C17">
        <w:t>ценового тендера</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lastRenderedPageBreak/>
        <w:t xml:space="preserve">будем признаны уклонившимися от заключения договора в случаях, предусмотренных </w:t>
      </w:r>
      <w:r w:rsidR="00B205EB">
        <w:rPr>
          <w:bCs/>
        </w:rPr>
        <w:t xml:space="preserve">документацией </w:t>
      </w:r>
      <w:r w:rsidR="00AF463C">
        <w:t xml:space="preserve">о проведении </w:t>
      </w:r>
      <w:r w:rsidR="00775CEC">
        <w:t>ценового тендера</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775CEC">
        <w:t>ценового тендера</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28" w:name="_Форма_2"/>
      <w:bookmarkEnd w:id="228"/>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p w:rsidR="00A210C6" w:rsidRPr="00DE0777" w:rsidRDefault="00A210C6" w:rsidP="00A210C6">
      <w:pPr>
        <w:pStyle w:val="Times12"/>
        <w:numPr>
          <w:ilvl w:val="0"/>
          <w:numId w:val="2"/>
        </w:numPr>
        <w:tabs>
          <w:tab w:val="left" w:pos="0"/>
          <w:tab w:val="left" w:pos="284"/>
        </w:tabs>
        <w:ind w:left="0" w:firstLine="0"/>
        <w:rPr>
          <w:color w:val="808080"/>
          <w:szCs w:val="24"/>
        </w:rPr>
      </w:pPr>
      <w:r w:rsidRPr="00DE0777">
        <w:rPr>
          <w:color w:val="808080"/>
          <w:szCs w:val="24"/>
        </w:rPr>
        <w:t>Если заявка подается группой лиц, то форма 1 заполняется каждым лицом, включенным в такую группу.</w:t>
      </w:r>
    </w:p>
    <w:p w:rsidR="00A210C6" w:rsidRPr="00733E33" w:rsidRDefault="00A210C6" w:rsidP="00A210C6">
      <w:pPr>
        <w:pStyle w:val="Times12"/>
        <w:tabs>
          <w:tab w:val="left" w:pos="0"/>
          <w:tab w:val="left" w:pos="284"/>
        </w:tabs>
        <w:ind w:firstLine="0"/>
        <w:rPr>
          <w:color w:val="808080"/>
          <w:szCs w:val="24"/>
        </w:rPr>
      </w:pPr>
    </w:p>
    <w:bookmarkEnd w:id="216"/>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29" w:name="_Ref55335821"/>
      <w:bookmarkStart w:id="230" w:name="_Ref55336345"/>
      <w:bookmarkStart w:id="231" w:name="_Toc57314674"/>
      <w:bookmarkStart w:id="232" w:name="_Toc69728988"/>
      <w:bookmarkStart w:id="233" w:name="_Toc98251754"/>
      <w:bookmarkEnd w:id="229"/>
      <w:bookmarkEnd w:id="230"/>
      <w:bookmarkEnd w:id="231"/>
      <w:bookmarkEnd w:id="232"/>
      <w:bookmarkEnd w:id="233"/>
    </w:p>
    <w:p w:rsidR="00EC67D1" w:rsidRPr="005A785B"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4" w:name="_Форма_2_АНКЕТА"/>
      <w:bookmarkStart w:id="235" w:name="_Toc23149540"/>
      <w:bookmarkStart w:id="236" w:name="_Toc54336127"/>
      <w:bookmarkStart w:id="237" w:name="_Toc138154449"/>
      <w:bookmarkEnd w:id="234"/>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5"/>
      <w:bookmarkEnd w:id="236"/>
      <w:r w:rsidR="00C67C17">
        <w:rPr>
          <w:rFonts w:ascii="Times New Roman" w:eastAsia="MS Mincho" w:hAnsi="Times New Roman"/>
          <w:color w:val="548DD4"/>
          <w:kern w:val="32"/>
          <w:szCs w:val="24"/>
          <w:lang w:eastAsia="x-none"/>
        </w:rPr>
        <w:t>ЦЕНОВОГО ТЕНДЕРА</w:t>
      </w:r>
      <w:bookmarkEnd w:id="237"/>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C67C17" w:rsidP="005C24A0">
      <w:r>
        <w:t>Ценовой тендер</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38" w:name="_Анкета_Претендента_на"/>
      <w:bookmarkStart w:id="239" w:name="_Анкета_Участника_процедуры"/>
      <w:bookmarkStart w:id="240" w:name="_Toc255987077"/>
      <w:bookmarkStart w:id="241" w:name="_Toc305665990"/>
      <w:bookmarkEnd w:id="238"/>
      <w:bookmarkEnd w:id="239"/>
      <w:r w:rsidRPr="00733E33">
        <w:t xml:space="preserve">АНКЕТА </w:t>
      </w:r>
      <w:r w:rsidR="00326014">
        <w:t>УЧАСТН</w:t>
      </w:r>
      <w:r w:rsidR="00FA320C">
        <w:t>ИК</w:t>
      </w:r>
      <w:r w:rsidRPr="00733E33">
        <w:t xml:space="preserve">А </w:t>
      </w:r>
      <w:bookmarkEnd w:id="240"/>
      <w:bookmarkEnd w:id="241"/>
      <w:r w:rsidR="00C67C17">
        <w:t>ЦЕНОВОГО ТЕНДЕРА</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C67C17">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C67C17">
              <w:rPr>
                <w:b/>
              </w:rPr>
              <w:t>ценового тендера</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lastRenderedPageBreak/>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42" w:name="_Toc98251773"/>
    </w:p>
    <w:p w:rsidR="00EC67D1" w:rsidRPr="00733E33" w:rsidRDefault="00EC67D1" w:rsidP="005C24A0">
      <w:pPr>
        <w:rPr>
          <w:color w:val="808080"/>
        </w:rPr>
      </w:pPr>
      <w:r w:rsidRPr="00733E33">
        <w:rPr>
          <w:color w:val="808080"/>
        </w:rPr>
        <w:t>ИНСТРУКЦИИ ПО ЗАПОЛНЕНИЮ</w:t>
      </w:r>
      <w:bookmarkEnd w:id="242"/>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A210C6" w:rsidRPr="00DE0777" w:rsidRDefault="00A210C6" w:rsidP="00A210C6">
      <w:pPr>
        <w:jc w:val="both"/>
        <w:rPr>
          <w:color w:val="808080"/>
        </w:rPr>
      </w:pPr>
      <w:r w:rsidRPr="00DE0777">
        <w:rPr>
          <w:color w:val="808080"/>
        </w:rPr>
        <w:t>5. Если заявка подается группой лиц, то анкета заполняется каждым лицом, включенным в такую группу.</w:t>
      </w:r>
    </w:p>
    <w:p w:rsidR="00A210C6" w:rsidRPr="00733E33" w:rsidRDefault="00A210C6" w:rsidP="00C21BB0">
      <w:pPr>
        <w:jc w:val="both"/>
        <w:rPr>
          <w:color w:val="808080"/>
        </w:rPr>
      </w:pP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2760F4" w:rsidRDefault="002760F4" w:rsidP="005C24A0">
      <w:pPr>
        <w:pStyle w:val="1"/>
        <w:keepLines w:val="0"/>
        <w:spacing w:before="240" w:after="120"/>
        <w:ind w:left="792" w:hanging="360"/>
        <w:jc w:val="both"/>
        <w:rPr>
          <w:rFonts w:ascii="Times New Roman" w:eastAsia="MS Mincho" w:hAnsi="Times New Roman"/>
          <w:color w:val="548DD4"/>
          <w:kern w:val="32"/>
          <w:szCs w:val="24"/>
          <w:lang w:val="x-none" w:eastAsia="x-none"/>
        </w:rPr>
        <w:sectPr w:rsidR="002760F4" w:rsidSect="00FB69A7">
          <w:pgSz w:w="11907" w:h="16839" w:code="9"/>
          <w:pgMar w:top="851" w:right="567" w:bottom="567" w:left="1134" w:header="720" w:footer="720" w:gutter="0"/>
          <w:cols w:space="708"/>
          <w:noEndnote/>
          <w:titlePg/>
          <w:docGrid w:linePitch="326"/>
        </w:sectPr>
      </w:pPr>
      <w:bookmarkStart w:id="243" w:name="_Форма_3_ТЕХНИКО-КОММЕРЧЕСКОЕ"/>
      <w:bookmarkStart w:id="244" w:name="_Toc23149541"/>
      <w:bookmarkStart w:id="245" w:name="_Toc54336128"/>
      <w:bookmarkEnd w:id="243"/>
    </w:p>
    <w:p w:rsidR="007413BA" w:rsidRPr="00733E33" w:rsidRDefault="007413BA" w:rsidP="007413BA">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6" w:name="_Форма_3_ТЕХНИКО-КОММЕРЧЕСКОЕ_1"/>
      <w:bookmarkStart w:id="247" w:name="_Toc138154450"/>
      <w:bookmarkEnd w:id="244"/>
      <w:bookmarkEnd w:id="245"/>
      <w:bookmarkEnd w:id="246"/>
      <w:r w:rsidRPr="00733E33">
        <w:rPr>
          <w:rFonts w:ascii="Times New Roman" w:eastAsia="MS Mincho" w:hAnsi="Times New Roman"/>
          <w:color w:val="548DD4"/>
          <w:kern w:val="32"/>
          <w:szCs w:val="24"/>
          <w:lang w:val="x-none" w:eastAsia="x-none"/>
        </w:rPr>
        <w:lastRenderedPageBreak/>
        <w:t>Форма 3 ТЕХНИКО-КОММЕРЧЕСКОЕ ПРЕДЛОЖЕНИЕ</w:t>
      </w:r>
      <w:bookmarkEnd w:id="247"/>
    </w:p>
    <w:p w:rsidR="007413BA" w:rsidRDefault="007413BA" w:rsidP="007413BA">
      <w:pPr>
        <w:jc w:val="both"/>
      </w:pPr>
    </w:p>
    <w:p w:rsidR="007413BA" w:rsidRPr="0096526E" w:rsidRDefault="007413BA" w:rsidP="007413BA">
      <w:pPr>
        <w:jc w:val="both"/>
        <w:rPr>
          <w:sz w:val="22"/>
        </w:rPr>
      </w:pPr>
      <w:r w:rsidRPr="00160EC8">
        <w:rPr>
          <w:sz w:val="22"/>
        </w:rPr>
        <w:t>Информация во вложенном файле: «ФОРМА №3. ТКП</w:t>
      </w:r>
      <w:r w:rsidRPr="0096526E">
        <w:rPr>
          <w:sz w:val="22"/>
        </w:rPr>
        <w:t>.</w:t>
      </w:r>
      <w:r w:rsidRPr="00160EC8">
        <w:rPr>
          <w:sz w:val="22"/>
          <w:lang w:val="en-US"/>
        </w:rPr>
        <w:t>xls</w:t>
      </w:r>
      <w:r w:rsidRPr="00160EC8">
        <w:rPr>
          <w:sz w:val="22"/>
        </w:rPr>
        <w:t>»</w:t>
      </w:r>
    </w:p>
    <w:p w:rsidR="002760F4" w:rsidRDefault="002760F4" w:rsidP="00582CB7">
      <w:pPr>
        <w:rPr>
          <w:sz w:val="22"/>
        </w:rPr>
      </w:pPr>
    </w:p>
    <w:p w:rsidR="007413BA" w:rsidRDefault="007413BA" w:rsidP="00582CB7">
      <w:pPr>
        <w:rPr>
          <w:sz w:val="22"/>
        </w:rPr>
        <w:sectPr w:rsidR="007413BA" w:rsidSect="002760F4">
          <w:pgSz w:w="16839" w:h="11907" w:orient="landscape" w:code="9"/>
          <w:pgMar w:top="1134" w:right="851" w:bottom="567" w:left="567" w:header="720" w:footer="720" w:gutter="0"/>
          <w:cols w:space="708"/>
          <w:noEndnote/>
          <w:titlePg/>
          <w:docGrid w:linePitch="326"/>
        </w:sectPr>
      </w:pPr>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8" w:name="_Форма_4_РЕКОМЕНДУЕМАЯ"/>
      <w:bookmarkStart w:id="249" w:name="_Toc23149542"/>
      <w:bookmarkStart w:id="250" w:name="_Toc54336129"/>
      <w:bookmarkStart w:id="251" w:name="_Toc138154451"/>
      <w:bookmarkStart w:id="252" w:name="_Ref313304436"/>
      <w:bookmarkStart w:id="253" w:name="_Toc314507388"/>
      <w:bookmarkStart w:id="254" w:name="_Toc322209429"/>
      <w:bookmarkEnd w:id="248"/>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w:t>
      </w:r>
      <w:bookmarkEnd w:id="249"/>
      <w:bookmarkEnd w:id="250"/>
      <w:r w:rsidR="00B205EB" w:rsidRPr="00733E33">
        <w:rPr>
          <w:rFonts w:ascii="Times New Roman" w:eastAsia="MS Mincho" w:hAnsi="Times New Roman"/>
          <w:color w:val="548DD4"/>
          <w:kern w:val="32"/>
          <w:szCs w:val="24"/>
          <w:lang w:val="x-none" w:eastAsia="x-none"/>
        </w:rPr>
        <w:t xml:space="preserve">РЕКОМЕНДУЕМАЯ ФОРМА ЗАПРОСА РАЗЪЯСНЕНИЙ </w:t>
      </w:r>
      <w:r w:rsidR="00B205EB">
        <w:rPr>
          <w:rFonts w:ascii="Times New Roman" w:eastAsia="MS Mincho" w:hAnsi="Times New Roman"/>
          <w:color w:val="548DD4"/>
          <w:kern w:val="32"/>
          <w:szCs w:val="24"/>
          <w:lang w:eastAsia="x-none"/>
        </w:rPr>
        <w:t xml:space="preserve">ИЗВЕЩЕНИЯ И </w:t>
      </w:r>
      <w:r w:rsidR="00B205EB" w:rsidRPr="00733E33">
        <w:rPr>
          <w:rFonts w:ascii="Times New Roman" w:eastAsia="MS Mincho" w:hAnsi="Times New Roman"/>
          <w:color w:val="548DD4"/>
          <w:kern w:val="32"/>
          <w:szCs w:val="24"/>
          <w:lang w:val="x-none" w:eastAsia="x-none"/>
        </w:rPr>
        <w:t>ДОКУМЕНТАЦИИ О ЗАКУПКЕ</w:t>
      </w:r>
      <w:bookmarkEnd w:id="251"/>
    </w:p>
    <w:p w:rsidR="007978BF" w:rsidRPr="00733E33" w:rsidRDefault="007978BF" w:rsidP="005C24A0"/>
    <w:p w:rsidR="007978BF" w:rsidRPr="00733E33" w:rsidRDefault="007978BF" w:rsidP="000F3393">
      <w:pPr>
        <w:jc w:val="center"/>
      </w:pPr>
      <w:r w:rsidRPr="00733E33">
        <w:t xml:space="preserve">РЕКОМЕНДУЕМАЯ ФОРМА ЗАПРОСА РАЗЪЯСНЕНИЙ </w:t>
      </w:r>
      <w:bookmarkEnd w:id="252"/>
      <w:bookmarkEnd w:id="253"/>
      <w:r w:rsidR="00B205EB">
        <w:t>ИЗВЕЩЕНИЯ И ДОКУМЕНТАЦИИ</w:t>
      </w:r>
    </w:p>
    <w:p w:rsidR="007978BF" w:rsidRPr="00733E33" w:rsidRDefault="007978BF" w:rsidP="000F3393">
      <w:pPr>
        <w:jc w:val="center"/>
      </w:pPr>
      <w:r w:rsidRPr="00733E33">
        <w:t>О ЗАКУПКЕ</w:t>
      </w:r>
      <w:bookmarkEnd w:id="254"/>
    </w:p>
    <w:p w:rsidR="007978BF" w:rsidRDefault="007978BF" w:rsidP="000F3393">
      <w:pPr>
        <w:pStyle w:val="a7"/>
        <w:tabs>
          <w:tab w:val="clear" w:pos="4677"/>
          <w:tab w:val="clear" w:pos="9355"/>
        </w:tabs>
      </w:pPr>
    </w:p>
    <w:p w:rsidR="005060ED" w:rsidRPr="005060ED" w:rsidRDefault="005060ED" w:rsidP="005060ED">
      <w:pPr>
        <w:pStyle w:val="a7"/>
        <w:tabs>
          <w:tab w:val="clear" w:pos="4677"/>
          <w:tab w:val="clear" w:pos="9355"/>
        </w:tabs>
        <w:jc w:val="both"/>
        <w:rPr>
          <w:i/>
          <w:color w:val="FF0000"/>
        </w:rPr>
      </w:pPr>
      <w:r>
        <w:rPr>
          <w:i/>
          <w:color w:val="FF0000"/>
        </w:rPr>
        <w:t>(в</w:t>
      </w:r>
      <w:r w:rsidRPr="005060ED">
        <w:rPr>
          <w:i/>
          <w:color w:val="FF0000"/>
        </w:rPr>
        <w:t xml:space="preserve">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r>
        <w:rPr>
          <w:i/>
          <w:color w:val="FF0000"/>
        </w:rPr>
        <w:t>)</w:t>
      </w:r>
      <w:r w:rsidRPr="005060ED">
        <w:rPr>
          <w:i/>
          <w:color w:val="FF0000"/>
        </w:rPr>
        <w:t>.</w:t>
      </w: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C67C17" w:rsidRPr="00733E33" w:rsidRDefault="00C67C17" w:rsidP="00C67C17">
      <w:pPr>
        <w:jc w:val="center"/>
      </w:pPr>
      <w:r w:rsidRPr="00733E33">
        <w:t xml:space="preserve">Просим Вас разъяснить следующие положения </w:t>
      </w:r>
      <w:r>
        <w:t>документац</w:t>
      </w:r>
      <w:r w:rsidRPr="00733E33">
        <w:t xml:space="preserve">ии о проведении </w:t>
      </w:r>
      <w:r w:rsidR="00C179E0">
        <w:t>ценового тендера</w:t>
      </w:r>
      <w:r w:rsidRPr="00733E33">
        <w:t xml:space="preserve"> в электронной форме на право заключения </w:t>
      </w:r>
      <w:r>
        <w:t>договора</w:t>
      </w:r>
      <w:r w:rsidRPr="00733E33">
        <w:t xml:space="preserve"> на ________________________________ (</w:t>
      </w:r>
      <w:r>
        <w:t>документац</w:t>
      </w:r>
      <w:r w:rsidRPr="00733E33">
        <w:t>ия о закупке):</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Раздел </w:t>
            </w:r>
            <w:r w:rsidR="00C67C17">
              <w:rPr>
                <w:b/>
              </w:rPr>
              <w:t>документации</w:t>
            </w:r>
            <w:r w:rsidRPr="008945FE">
              <w:rPr>
                <w:b/>
              </w:rPr>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Ссылка на пункт </w:t>
            </w:r>
            <w:r w:rsidR="00C67C17">
              <w:rPr>
                <w:b/>
              </w:rPr>
              <w:t>документации</w:t>
            </w:r>
            <w:r w:rsidRPr="008945FE">
              <w:rPr>
                <w:b/>
              </w:rPr>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Содержание запроса на разъяснение положений </w:t>
            </w:r>
            <w:r w:rsidR="00C67C17">
              <w:rPr>
                <w:b/>
              </w:rPr>
              <w:t>документации</w:t>
            </w:r>
            <w:r w:rsidR="00711C41" w:rsidRPr="008945FE">
              <w:rPr>
                <w:b/>
              </w:rPr>
              <w:t xml:space="preserve">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7413BA" w:rsidRPr="00B36394" w:rsidRDefault="007413BA" w:rsidP="007413BA">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55" w:name="_Форма_5_Справка"/>
      <w:bookmarkStart w:id="256" w:name="_Форма_5_ФОРМА"/>
      <w:bookmarkStart w:id="257" w:name="_Форма_6_Декларация"/>
      <w:bookmarkStart w:id="258" w:name="_Форма_5_Декларация"/>
      <w:bookmarkStart w:id="259" w:name="_Форма_7_План_1"/>
      <w:bookmarkStart w:id="260" w:name="_РАЗДЕЛ_IV._Техническое"/>
      <w:bookmarkStart w:id="261" w:name="_Toc23149544"/>
      <w:bookmarkStart w:id="262" w:name="_Toc54336131"/>
      <w:bookmarkStart w:id="263" w:name="_Toc138154452"/>
      <w:bookmarkEnd w:id="255"/>
      <w:bookmarkEnd w:id="256"/>
      <w:bookmarkEnd w:id="257"/>
      <w:bookmarkEnd w:id="258"/>
      <w:bookmarkEnd w:id="259"/>
      <w:bookmarkEnd w:id="260"/>
      <w:r w:rsidRPr="00733E33">
        <w:rPr>
          <w:rFonts w:ascii="Times New Roman" w:eastAsia="MS Mincho" w:hAnsi="Times New Roman"/>
          <w:color w:val="17365D"/>
          <w:kern w:val="32"/>
          <w:szCs w:val="24"/>
          <w:lang w:val="x-none" w:eastAsia="x-none"/>
        </w:rPr>
        <w:lastRenderedPageBreak/>
        <w:t xml:space="preserve">РАЗДЕЛ IV. </w:t>
      </w:r>
      <w:bookmarkEnd w:id="261"/>
      <w:r>
        <w:rPr>
          <w:rFonts w:ascii="Times New Roman" w:eastAsia="MS Mincho" w:hAnsi="Times New Roman"/>
          <w:color w:val="17365D"/>
          <w:kern w:val="32"/>
          <w:szCs w:val="24"/>
          <w:lang w:eastAsia="x-none"/>
        </w:rPr>
        <w:t>ТЕХНИЧЕСКОЕ ЗАДАНИЕ</w:t>
      </w:r>
      <w:bookmarkEnd w:id="262"/>
      <w:bookmarkEnd w:id="263"/>
    </w:p>
    <w:p w:rsidR="007413BA" w:rsidRDefault="007413BA" w:rsidP="007413BA">
      <w:pPr>
        <w:pStyle w:val="a7"/>
        <w:tabs>
          <w:tab w:val="clear" w:pos="4677"/>
          <w:tab w:val="clear" w:pos="9355"/>
        </w:tabs>
        <w:rPr>
          <w:rFonts w:eastAsia="MS Mincho"/>
          <w:lang w:eastAsia="x-none"/>
        </w:rPr>
      </w:pPr>
      <w:bookmarkStart w:id="264" w:name="_РАЗДЕЛ_V._ПРОЕКТ"/>
      <w:bookmarkStart w:id="265" w:name="_Toc23149545"/>
      <w:bookmarkStart w:id="266" w:name="_Toc54336132"/>
      <w:bookmarkEnd w:id="264"/>
    </w:p>
    <w:p w:rsidR="007413BA" w:rsidRPr="0096526E" w:rsidRDefault="007413BA" w:rsidP="007413BA">
      <w:pPr>
        <w:jc w:val="both"/>
        <w:rPr>
          <w:sz w:val="22"/>
        </w:rPr>
      </w:pPr>
      <w:r w:rsidRPr="00160EC8">
        <w:rPr>
          <w:sz w:val="22"/>
        </w:rPr>
        <w:t>Информация во вложенном файле: «</w:t>
      </w:r>
      <w:r>
        <w:rPr>
          <w:sz w:val="22"/>
        </w:rPr>
        <w:t>Приложение №1. Техническое задание</w:t>
      </w:r>
      <w:r w:rsidRPr="0096526E">
        <w:rPr>
          <w:sz w:val="22"/>
        </w:rPr>
        <w:t>.</w:t>
      </w:r>
      <w:r>
        <w:rPr>
          <w:sz w:val="22"/>
          <w:lang w:val="en-US"/>
        </w:rPr>
        <w:t>docx</w:t>
      </w:r>
      <w:r w:rsidRPr="00160EC8">
        <w:rPr>
          <w:sz w:val="22"/>
        </w:rPr>
        <w:t>»</w:t>
      </w:r>
    </w:p>
    <w:p w:rsidR="007413BA" w:rsidRDefault="007413BA" w:rsidP="007413BA">
      <w:pPr>
        <w:pStyle w:val="a7"/>
        <w:tabs>
          <w:tab w:val="clear" w:pos="4677"/>
          <w:tab w:val="clear" w:pos="9355"/>
        </w:tabs>
        <w:rPr>
          <w:rFonts w:eastAsia="MS Mincho"/>
          <w:lang w:eastAsia="x-none"/>
        </w:rPr>
      </w:pPr>
    </w:p>
    <w:p w:rsidR="007413BA" w:rsidRPr="00AD5D4A" w:rsidRDefault="007413BA" w:rsidP="007413BA">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7413BA" w:rsidRPr="00B36394" w:rsidRDefault="007413BA" w:rsidP="007413BA">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67" w:name="_РАЗДЕЛ_V._ПРОЕКТ_1"/>
      <w:bookmarkStart w:id="268" w:name="_Toc138154453"/>
      <w:bookmarkEnd w:id="267"/>
      <w:r w:rsidRPr="00733E33">
        <w:rPr>
          <w:rFonts w:ascii="Times New Roman" w:eastAsia="MS Mincho" w:hAnsi="Times New Roman"/>
          <w:color w:val="17365D"/>
          <w:kern w:val="32"/>
          <w:szCs w:val="24"/>
          <w:lang w:val="x-none" w:eastAsia="x-none"/>
        </w:rPr>
        <w:lastRenderedPageBreak/>
        <w:t xml:space="preserve">РАЗДЕЛ V. </w:t>
      </w:r>
      <w:bookmarkEnd w:id="265"/>
      <w:r>
        <w:rPr>
          <w:rFonts w:ascii="Times New Roman" w:eastAsia="MS Mincho" w:hAnsi="Times New Roman"/>
          <w:color w:val="17365D"/>
          <w:kern w:val="32"/>
          <w:szCs w:val="24"/>
          <w:lang w:eastAsia="x-none"/>
        </w:rPr>
        <w:t>ПРОЕКТ ДОГОВОРА</w:t>
      </w:r>
      <w:bookmarkEnd w:id="266"/>
      <w:bookmarkEnd w:id="268"/>
    </w:p>
    <w:p w:rsidR="007413BA" w:rsidRPr="00160EC8" w:rsidRDefault="007413BA" w:rsidP="007413BA">
      <w:pPr>
        <w:jc w:val="both"/>
        <w:rPr>
          <w:sz w:val="22"/>
          <w:lang w:val="en-US"/>
        </w:rPr>
      </w:pPr>
      <w:r w:rsidRPr="00160EC8">
        <w:rPr>
          <w:sz w:val="22"/>
        </w:rPr>
        <w:t>Информация во вложенном файле: «</w:t>
      </w:r>
      <w:r>
        <w:rPr>
          <w:sz w:val="22"/>
        </w:rPr>
        <w:t>Приложение №2. Проект договора</w:t>
      </w:r>
      <w:r w:rsidRPr="00160EC8">
        <w:rPr>
          <w:sz w:val="22"/>
          <w:lang w:val="en-US"/>
        </w:rPr>
        <w:t>.</w:t>
      </w:r>
      <w:r>
        <w:rPr>
          <w:sz w:val="22"/>
          <w:lang w:val="en-US"/>
        </w:rPr>
        <w:t>docx</w:t>
      </w:r>
      <w:r w:rsidRPr="00160EC8">
        <w:rPr>
          <w:sz w:val="22"/>
        </w:rPr>
        <w:t>»</w:t>
      </w:r>
    </w:p>
    <w:p w:rsidR="007B587F" w:rsidRDefault="007B587F" w:rsidP="004A78C9">
      <w:pPr>
        <w:pStyle w:val="rvps1"/>
        <w:rPr>
          <w:rFonts w:eastAsia="MS Mincho"/>
          <w:lang w:eastAsia="x-none"/>
        </w:rPr>
      </w:pPr>
    </w:p>
    <w:sectPr w:rsidR="007B587F" w:rsidSect="005F66ED">
      <w:headerReference w:type="default" r:id="rId32"/>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725" w:rsidRDefault="00947725" w:rsidP="00342330">
      <w:r>
        <w:separator/>
      </w:r>
    </w:p>
  </w:endnote>
  <w:endnote w:type="continuationSeparator" w:id="0">
    <w:p w:rsidR="00947725" w:rsidRDefault="00947725"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725" w:rsidRDefault="00947725" w:rsidP="00342330">
      <w:r>
        <w:separator/>
      </w:r>
    </w:p>
  </w:footnote>
  <w:footnote w:type="continuationSeparator" w:id="0">
    <w:p w:rsidR="00947725" w:rsidRDefault="00947725" w:rsidP="00342330">
      <w:r>
        <w:continuationSeparator/>
      </w:r>
    </w:p>
  </w:footnote>
  <w:footnote w:id="1">
    <w:p w:rsidR="007846D9" w:rsidRDefault="007846D9" w:rsidP="00E54937">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DC5024" w:rsidRDefault="00DC5024">
        <w:pPr>
          <w:pStyle w:val="a7"/>
          <w:jc w:val="center"/>
        </w:pPr>
        <w:r>
          <w:fldChar w:fldCharType="begin"/>
        </w:r>
        <w:r>
          <w:instrText>PAGE   \* MERGEFORMAT</w:instrText>
        </w:r>
        <w:r>
          <w:fldChar w:fldCharType="separate"/>
        </w:r>
        <w:r w:rsidR="000E075F">
          <w:rPr>
            <w:noProof/>
          </w:rPr>
          <w:t>26</w:t>
        </w:r>
        <w:r>
          <w:fldChar w:fldCharType="end"/>
        </w:r>
      </w:p>
    </w:sdtContent>
  </w:sdt>
  <w:p w:rsidR="00DC5024" w:rsidRDefault="00DC5024">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024" w:rsidRDefault="00DC5024">
    <w:pPr>
      <w:pStyle w:val="a7"/>
      <w:jc w:val="center"/>
    </w:pPr>
  </w:p>
  <w:p w:rsidR="00DC5024" w:rsidRDefault="00DC502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024" w:rsidRDefault="00DC5024">
    <w:pPr>
      <w:pStyle w:val="a7"/>
      <w:jc w:val="center"/>
    </w:pPr>
    <w:r>
      <w:fldChar w:fldCharType="begin"/>
    </w:r>
    <w:r>
      <w:instrText>PAGE   \* MERGEFORMAT</w:instrText>
    </w:r>
    <w:r>
      <w:fldChar w:fldCharType="separate"/>
    </w:r>
    <w:r w:rsidR="000E075F">
      <w:rPr>
        <w:noProof/>
      </w:rPr>
      <w:t>35</w:t>
    </w:r>
    <w:r>
      <w:fldChar w:fldCharType="end"/>
    </w:r>
  </w:p>
  <w:p w:rsidR="00DC5024" w:rsidRDefault="00DC502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1653D23"/>
    <w:multiLevelType w:val="hybridMultilevel"/>
    <w:tmpl w:val="54FEFB10"/>
    <w:lvl w:ilvl="0" w:tplc="04190001">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9"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E622525"/>
    <w:multiLevelType w:val="multilevel"/>
    <w:tmpl w:val="27DC9BDC"/>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771"/>
        </w:tabs>
        <w:ind w:left="2771"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3"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5" w15:restartNumberingAfterBreak="0">
    <w:nsid w:val="7AC6415A"/>
    <w:multiLevelType w:val="hybridMultilevel"/>
    <w:tmpl w:val="BBE6173A"/>
    <w:lvl w:ilvl="0" w:tplc="FFFFFFFF">
      <w:start w:val="1"/>
      <w:numFmt w:val="bullet"/>
      <w:lvlText w:val="-"/>
      <w:lvlJc w:val="left"/>
      <w:pPr>
        <w:ind w:left="720" w:hanging="360"/>
      </w:pPr>
      <w:rPr>
        <w:rFonts w:ascii="Courier New" w:hAnsi="Courier New"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3"/>
  </w:num>
  <w:num w:numId="2">
    <w:abstractNumId w:val="24"/>
  </w:num>
  <w:num w:numId="3">
    <w:abstractNumId w:val="20"/>
  </w:num>
  <w:num w:numId="4">
    <w:abstractNumId w:val="19"/>
  </w:num>
  <w:num w:numId="5">
    <w:abstractNumId w:val="9"/>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17"/>
  </w:num>
  <w:num w:numId="8">
    <w:abstractNumId w:val="11"/>
  </w:num>
  <w:num w:numId="9">
    <w:abstractNumId w:val="15"/>
  </w:num>
  <w:num w:numId="10">
    <w:abstractNumId w:val="0"/>
  </w:num>
  <w:num w:numId="11">
    <w:abstractNumId w:val="27"/>
  </w:num>
  <w:num w:numId="12">
    <w:abstractNumId w:val="23"/>
  </w:num>
  <w:num w:numId="13">
    <w:abstractNumId w:val="5"/>
  </w:num>
  <w:num w:numId="14">
    <w:abstractNumId w:val="26"/>
  </w:num>
  <w:num w:numId="15">
    <w:abstractNumId w:val="10"/>
  </w:num>
  <w:num w:numId="16">
    <w:abstractNumId w:val="6"/>
  </w:num>
  <w:num w:numId="17">
    <w:abstractNumId w:val="9"/>
  </w:num>
  <w:num w:numId="18">
    <w:abstractNumId w:val="4"/>
  </w:num>
  <w:num w:numId="19">
    <w:abstractNumId w:val="14"/>
  </w:num>
  <w:num w:numId="20">
    <w:abstractNumId w:val="21"/>
  </w:num>
  <w:num w:numId="21">
    <w:abstractNumId w:val="22"/>
  </w:num>
  <w:num w:numId="22">
    <w:abstractNumId w:val="12"/>
  </w:num>
  <w:num w:numId="23">
    <w:abstractNumId w:val="18"/>
  </w:num>
  <w:num w:numId="24">
    <w:abstractNumId w:val="3"/>
  </w:num>
  <w:num w:numId="25">
    <w:abstractNumId w:val="7"/>
  </w:num>
  <w:num w:numId="26">
    <w:abstractNumId w:val="16"/>
  </w:num>
  <w:num w:numId="27">
    <w:abstractNumId w:val="25"/>
  </w:num>
  <w:num w:numId="28">
    <w:abstractNumId w:val="1"/>
  </w:num>
  <w:num w:numId="29">
    <w:abstractNumId w:val="8"/>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90D"/>
    <w:rsid w:val="00000A29"/>
    <w:rsid w:val="00000EFE"/>
    <w:rsid w:val="0000222B"/>
    <w:rsid w:val="00006160"/>
    <w:rsid w:val="00007A31"/>
    <w:rsid w:val="000113E7"/>
    <w:rsid w:val="000114D8"/>
    <w:rsid w:val="00012355"/>
    <w:rsid w:val="00012523"/>
    <w:rsid w:val="00014116"/>
    <w:rsid w:val="000150A9"/>
    <w:rsid w:val="000158B9"/>
    <w:rsid w:val="00015BA0"/>
    <w:rsid w:val="00015D74"/>
    <w:rsid w:val="00016336"/>
    <w:rsid w:val="00016980"/>
    <w:rsid w:val="00017D9A"/>
    <w:rsid w:val="00017DEF"/>
    <w:rsid w:val="00017F36"/>
    <w:rsid w:val="00021738"/>
    <w:rsid w:val="00021890"/>
    <w:rsid w:val="00021C09"/>
    <w:rsid w:val="00023344"/>
    <w:rsid w:val="00023A84"/>
    <w:rsid w:val="00024B89"/>
    <w:rsid w:val="00024CB7"/>
    <w:rsid w:val="00027741"/>
    <w:rsid w:val="000303AB"/>
    <w:rsid w:val="0003291D"/>
    <w:rsid w:val="00032A3C"/>
    <w:rsid w:val="00035E53"/>
    <w:rsid w:val="000361A4"/>
    <w:rsid w:val="000372ED"/>
    <w:rsid w:val="00037433"/>
    <w:rsid w:val="00040E60"/>
    <w:rsid w:val="00040F39"/>
    <w:rsid w:val="000411CA"/>
    <w:rsid w:val="000428A8"/>
    <w:rsid w:val="00043F83"/>
    <w:rsid w:val="00045506"/>
    <w:rsid w:val="000463F2"/>
    <w:rsid w:val="00047517"/>
    <w:rsid w:val="000507C2"/>
    <w:rsid w:val="00050DA4"/>
    <w:rsid w:val="00052D08"/>
    <w:rsid w:val="000530CD"/>
    <w:rsid w:val="00053803"/>
    <w:rsid w:val="00055AC1"/>
    <w:rsid w:val="00056D31"/>
    <w:rsid w:val="000600A6"/>
    <w:rsid w:val="0006053D"/>
    <w:rsid w:val="0006197C"/>
    <w:rsid w:val="000623D6"/>
    <w:rsid w:val="00062522"/>
    <w:rsid w:val="00064049"/>
    <w:rsid w:val="000642F4"/>
    <w:rsid w:val="00064B38"/>
    <w:rsid w:val="00070CCD"/>
    <w:rsid w:val="000716CF"/>
    <w:rsid w:val="00072890"/>
    <w:rsid w:val="00073058"/>
    <w:rsid w:val="0007320C"/>
    <w:rsid w:val="00073AE5"/>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36D4"/>
    <w:rsid w:val="00085DEE"/>
    <w:rsid w:val="000869BE"/>
    <w:rsid w:val="00086A13"/>
    <w:rsid w:val="0009006D"/>
    <w:rsid w:val="000903F4"/>
    <w:rsid w:val="000922C3"/>
    <w:rsid w:val="00092F4E"/>
    <w:rsid w:val="0009409C"/>
    <w:rsid w:val="0009481F"/>
    <w:rsid w:val="0009515A"/>
    <w:rsid w:val="00095D95"/>
    <w:rsid w:val="0009677F"/>
    <w:rsid w:val="0009713C"/>
    <w:rsid w:val="000A1F0A"/>
    <w:rsid w:val="000A2B6B"/>
    <w:rsid w:val="000A32CD"/>
    <w:rsid w:val="000A4C37"/>
    <w:rsid w:val="000A556B"/>
    <w:rsid w:val="000A5D7E"/>
    <w:rsid w:val="000A5E2E"/>
    <w:rsid w:val="000A6410"/>
    <w:rsid w:val="000A79F5"/>
    <w:rsid w:val="000B105E"/>
    <w:rsid w:val="000B1D48"/>
    <w:rsid w:val="000B411D"/>
    <w:rsid w:val="000B44FE"/>
    <w:rsid w:val="000B5262"/>
    <w:rsid w:val="000B5935"/>
    <w:rsid w:val="000B64BB"/>
    <w:rsid w:val="000B69FD"/>
    <w:rsid w:val="000B7E47"/>
    <w:rsid w:val="000C138E"/>
    <w:rsid w:val="000C230B"/>
    <w:rsid w:val="000C4BE9"/>
    <w:rsid w:val="000C54AB"/>
    <w:rsid w:val="000C5B35"/>
    <w:rsid w:val="000C60F5"/>
    <w:rsid w:val="000C69C4"/>
    <w:rsid w:val="000C787D"/>
    <w:rsid w:val="000D23B7"/>
    <w:rsid w:val="000D4E85"/>
    <w:rsid w:val="000D5090"/>
    <w:rsid w:val="000D6CEE"/>
    <w:rsid w:val="000D719A"/>
    <w:rsid w:val="000D7DED"/>
    <w:rsid w:val="000E003A"/>
    <w:rsid w:val="000E075F"/>
    <w:rsid w:val="000E08F6"/>
    <w:rsid w:val="000E0C24"/>
    <w:rsid w:val="000E2B9F"/>
    <w:rsid w:val="000E2D17"/>
    <w:rsid w:val="000E2DE7"/>
    <w:rsid w:val="000E5876"/>
    <w:rsid w:val="000F029B"/>
    <w:rsid w:val="000F1083"/>
    <w:rsid w:val="000F1524"/>
    <w:rsid w:val="000F2697"/>
    <w:rsid w:val="000F2701"/>
    <w:rsid w:val="000F2A01"/>
    <w:rsid w:val="000F3393"/>
    <w:rsid w:val="000F3DC6"/>
    <w:rsid w:val="000F4654"/>
    <w:rsid w:val="000F4896"/>
    <w:rsid w:val="000F4CF2"/>
    <w:rsid w:val="000F623B"/>
    <w:rsid w:val="000F6E98"/>
    <w:rsid w:val="001016E8"/>
    <w:rsid w:val="00101EE6"/>
    <w:rsid w:val="00104622"/>
    <w:rsid w:val="00104724"/>
    <w:rsid w:val="00104F8C"/>
    <w:rsid w:val="001059E4"/>
    <w:rsid w:val="00105AF8"/>
    <w:rsid w:val="00106CD8"/>
    <w:rsid w:val="00110E4B"/>
    <w:rsid w:val="00111F70"/>
    <w:rsid w:val="0011208B"/>
    <w:rsid w:val="001135D8"/>
    <w:rsid w:val="001149A5"/>
    <w:rsid w:val="001149FF"/>
    <w:rsid w:val="00116F7E"/>
    <w:rsid w:val="00117114"/>
    <w:rsid w:val="00117B2E"/>
    <w:rsid w:val="001204E7"/>
    <w:rsid w:val="00120D73"/>
    <w:rsid w:val="00121365"/>
    <w:rsid w:val="00121545"/>
    <w:rsid w:val="00122374"/>
    <w:rsid w:val="00123EEC"/>
    <w:rsid w:val="00126877"/>
    <w:rsid w:val="00127F00"/>
    <w:rsid w:val="00130F43"/>
    <w:rsid w:val="00131D1C"/>
    <w:rsid w:val="00132BB3"/>
    <w:rsid w:val="00133F32"/>
    <w:rsid w:val="00137C83"/>
    <w:rsid w:val="0014000C"/>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2C80"/>
    <w:rsid w:val="0017460C"/>
    <w:rsid w:val="00174BD1"/>
    <w:rsid w:val="00174C8C"/>
    <w:rsid w:val="0017567D"/>
    <w:rsid w:val="001762E7"/>
    <w:rsid w:val="001808A0"/>
    <w:rsid w:val="00180A0B"/>
    <w:rsid w:val="00180ADC"/>
    <w:rsid w:val="001838F8"/>
    <w:rsid w:val="00185085"/>
    <w:rsid w:val="0019096B"/>
    <w:rsid w:val="0019373D"/>
    <w:rsid w:val="00194C5E"/>
    <w:rsid w:val="00194D3A"/>
    <w:rsid w:val="001953D2"/>
    <w:rsid w:val="001966F1"/>
    <w:rsid w:val="001971BE"/>
    <w:rsid w:val="001A100B"/>
    <w:rsid w:val="001A2292"/>
    <w:rsid w:val="001A3C5C"/>
    <w:rsid w:val="001A481F"/>
    <w:rsid w:val="001A4851"/>
    <w:rsid w:val="001A4AB1"/>
    <w:rsid w:val="001A4F7D"/>
    <w:rsid w:val="001A5DB6"/>
    <w:rsid w:val="001A5E83"/>
    <w:rsid w:val="001A77EB"/>
    <w:rsid w:val="001B03DC"/>
    <w:rsid w:val="001B1905"/>
    <w:rsid w:val="001B3084"/>
    <w:rsid w:val="001B3F6B"/>
    <w:rsid w:val="001B5538"/>
    <w:rsid w:val="001B5A3C"/>
    <w:rsid w:val="001B63E2"/>
    <w:rsid w:val="001B72E9"/>
    <w:rsid w:val="001B7460"/>
    <w:rsid w:val="001C0CF8"/>
    <w:rsid w:val="001C14C2"/>
    <w:rsid w:val="001C20D6"/>
    <w:rsid w:val="001C2E18"/>
    <w:rsid w:val="001C3262"/>
    <w:rsid w:val="001C5561"/>
    <w:rsid w:val="001C5822"/>
    <w:rsid w:val="001C5DDA"/>
    <w:rsid w:val="001C71CB"/>
    <w:rsid w:val="001D01DD"/>
    <w:rsid w:val="001D13BB"/>
    <w:rsid w:val="001D14A1"/>
    <w:rsid w:val="001D1B8B"/>
    <w:rsid w:val="001D2352"/>
    <w:rsid w:val="001D35AE"/>
    <w:rsid w:val="001D4270"/>
    <w:rsid w:val="001D45FF"/>
    <w:rsid w:val="001D561C"/>
    <w:rsid w:val="001D5DAB"/>
    <w:rsid w:val="001D6035"/>
    <w:rsid w:val="001D6315"/>
    <w:rsid w:val="001D759B"/>
    <w:rsid w:val="001E01E6"/>
    <w:rsid w:val="001E03E3"/>
    <w:rsid w:val="001E058A"/>
    <w:rsid w:val="001E09CD"/>
    <w:rsid w:val="001E31BF"/>
    <w:rsid w:val="001E3A33"/>
    <w:rsid w:val="001E3C8E"/>
    <w:rsid w:val="001E3E89"/>
    <w:rsid w:val="001E5818"/>
    <w:rsid w:val="001E7C59"/>
    <w:rsid w:val="001F030C"/>
    <w:rsid w:val="001F1B0D"/>
    <w:rsid w:val="001F1FBC"/>
    <w:rsid w:val="001F28FD"/>
    <w:rsid w:val="001F4EA3"/>
    <w:rsid w:val="001F5450"/>
    <w:rsid w:val="001F59EF"/>
    <w:rsid w:val="001F5FC8"/>
    <w:rsid w:val="001F7A2D"/>
    <w:rsid w:val="001F7E1B"/>
    <w:rsid w:val="001F7FCE"/>
    <w:rsid w:val="00200CE3"/>
    <w:rsid w:val="00201526"/>
    <w:rsid w:val="00202C5E"/>
    <w:rsid w:val="00204243"/>
    <w:rsid w:val="002042B6"/>
    <w:rsid w:val="002044F8"/>
    <w:rsid w:val="00205D9F"/>
    <w:rsid w:val="00206E84"/>
    <w:rsid w:val="002102EE"/>
    <w:rsid w:val="00211802"/>
    <w:rsid w:val="0021301F"/>
    <w:rsid w:val="002137AC"/>
    <w:rsid w:val="0021404A"/>
    <w:rsid w:val="00215345"/>
    <w:rsid w:val="0021617D"/>
    <w:rsid w:val="00216574"/>
    <w:rsid w:val="0021666B"/>
    <w:rsid w:val="00216E8B"/>
    <w:rsid w:val="00217074"/>
    <w:rsid w:val="002179F2"/>
    <w:rsid w:val="00220D80"/>
    <w:rsid w:val="00221B6E"/>
    <w:rsid w:val="00221D74"/>
    <w:rsid w:val="00221E3C"/>
    <w:rsid w:val="0022213D"/>
    <w:rsid w:val="00222240"/>
    <w:rsid w:val="00222692"/>
    <w:rsid w:val="002231A3"/>
    <w:rsid w:val="00223EDD"/>
    <w:rsid w:val="002244C7"/>
    <w:rsid w:val="00224505"/>
    <w:rsid w:val="00224913"/>
    <w:rsid w:val="002269FD"/>
    <w:rsid w:val="002277E6"/>
    <w:rsid w:val="00227C39"/>
    <w:rsid w:val="0023023E"/>
    <w:rsid w:val="00230FAD"/>
    <w:rsid w:val="002316F3"/>
    <w:rsid w:val="0023214F"/>
    <w:rsid w:val="00233E25"/>
    <w:rsid w:val="00234226"/>
    <w:rsid w:val="002361D1"/>
    <w:rsid w:val="0023675F"/>
    <w:rsid w:val="002400EC"/>
    <w:rsid w:val="00242306"/>
    <w:rsid w:val="00242324"/>
    <w:rsid w:val="00242BA2"/>
    <w:rsid w:val="002433FA"/>
    <w:rsid w:val="002453A2"/>
    <w:rsid w:val="0024554D"/>
    <w:rsid w:val="00247A4A"/>
    <w:rsid w:val="00247B0A"/>
    <w:rsid w:val="00247E45"/>
    <w:rsid w:val="002519A6"/>
    <w:rsid w:val="00252BA7"/>
    <w:rsid w:val="00253619"/>
    <w:rsid w:val="002536B6"/>
    <w:rsid w:val="002541E1"/>
    <w:rsid w:val="002547C2"/>
    <w:rsid w:val="00255857"/>
    <w:rsid w:val="002559B6"/>
    <w:rsid w:val="00255C88"/>
    <w:rsid w:val="00255F37"/>
    <w:rsid w:val="00256877"/>
    <w:rsid w:val="00256D26"/>
    <w:rsid w:val="00260A81"/>
    <w:rsid w:val="002616F2"/>
    <w:rsid w:val="00261C72"/>
    <w:rsid w:val="0026490E"/>
    <w:rsid w:val="00265ECF"/>
    <w:rsid w:val="002668A4"/>
    <w:rsid w:val="00266AA0"/>
    <w:rsid w:val="0026736E"/>
    <w:rsid w:val="002715DA"/>
    <w:rsid w:val="002718D3"/>
    <w:rsid w:val="00273024"/>
    <w:rsid w:val="0027587B"/>
    <w:rsid w:val="00275AF4"/>
    <w:rsid w:val="00275ED5"/>
    <w:rsid w:val="002760F4"/>
    <w:rsid w:val="002762FB"/>
    <w:rsid w:val="00276582"/>
    <w:rsid w:val="002768AD"/>
    <w:rsid w:val="002808A7"/>
    <w:rsid w:val="00282845"/>
    <w:rsid w:val="002831C5"/>
    <w:rsid w:val="00285886"/>
    <w:rsid w:val="00285F41"/>
    <w:rsid w:val="00286421"/>
    <w:rsid w:val="00286690"/>
    <w:rsid w:val="002868E1"/>
    <w:rsid w:val="00286AAD"/>
    <w:rsid w:val="0029071F"/>
    <w:rsid w:val="002909C0"/>
    <w:rsid w:val="00290D24"/>
    <w:rsid w:val="00291397"/>
    <w:rsid w:val="0029148A"/>
    <w:rsid w:val="00292210"/>
    <w:rsid w:val="00293246"/>
    <w:rsid w:val="002935DF"/>
    <w:rsid w:val="00294547"/>
    <w:rsid w:val="0029477A"/>
    <w:rsid w:val="00295203"/>
    <w:rsid w:val="00295D9A"/>
    <w:rsid w:val="00296C12"/>
    <w:rsid w:val="00297E4C"/>
    <w:rsid w:val="002A036B"/>
    <w:rsid w:val="002A15DD"/>
    <w:rsid w:val="002A18EA"/>
    <w:rsid w:val="002A40A3"/>
    <w:rsid w:val="002A6B98"/>
    <w:rsid w:val="002B04D8"/>
    <w:rsid w:val="002B0AFD"/>
    <w:rsid w:val="002B0C3A"/>
    <w:rsid w:val="002B2805"/>
    <w:rsid w:val="002B32DA"/>
    <w:rsid w:val="002B4BBE"/>
    <w:rsid w:val="002B5BB2"/>
    <w:rsid w:val="002B60A6"/>
    <w:rsid w:val="002B7C36"/>
    <w:rsid w:val="002C0945"/>
    <w:rsid w:val="002C0B8F"/>
    <w:rsid w:val="002C2399"/>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E71D8"/>
    <w:rsid w:val="002F02D2"/>
    <w:rsid w:val="002F0602"/>
    <w:rsid w:val="002F1433"/>
    <w:rsid w:val="002F1895"/>
    <w:rsid w:val="002F1E98"/>
    <w:rsid w:val="002F2C4E"/>
    <w:rsid w:val="002F2F56"/>
    <w:rsid w:val="002F3F46"/>
    <w:rsid w:val="002F45D9"/>
    <w:rsid w:val="002F5AAE"/>
    <w:rsid w:val="002F685F"/>
    <w:rsid w:val="0030177B"/>
    <w:rsid w:val="003024E4"/>
    <w:rsid w:val="00302788"/>
    <w:rsid w:val="00302FF7"/>
    <w:rsid w:val="0030372C"/>
    <w:rsid w:val="003060E8"/>
    <w:rsid w:val="003066A6"/>
    <w:rsid w:val="00307FA9"/>
    <w:rsid w:val="003128E6"/>
    <w:rsid w:val="003129EA"/>
    <w:rsid w:val="00313187"/>
    <w:rsid w:val="003144B8"/>
    <w:rsid w:val="003168A2"/>
    <w:rsid w:val="00322052"/>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7A46"/>
    <w:rsid w:val="00347B2F"/>
    <w:rsid w:val="00350B60"/>
    <w:rsid w:val="003527D7"/>
    <w:rsid w:val="00353E75"/>
    <w:rsid w:val="00353E9F"/>
    <w:rsid w:val="00354674"/>
    <w:rsid w:val="00354B3C"/>
    <w:rsid w:val="00354F39"/>
    <w:rsid w:val="003557F8"/>
    <w:rsid w:val="00355FA1"/>
    <w:rsid w:val="00360416"/>
    <w:rsid w:val="00362703"/>
    <w:rsid w:val="00363FA6"/>
    <w:rsid w:val="003647B9"/>
    <w:rsid w:val="00364F40"/>
    <w:rsid w:val="003653B4"/>
    <w:rsid w:val="003654D6"/>
    <w:rsid w:val="0036794B"/>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608"/>
    <w:rsid w:val="003A1820"/>
    <w:rsid w:val="003A2E39"/>
    <w:rsid w:val="003A3E00"/>
    <w:rsid w:val="003A507E"/>
    <w:rsid w:val="003A56A2"/>
    <w:rsid w:val="003A6106"/>
    <w:rsid w:val="003A76E4"/>
    <w:rsid w:val="003A7E7F"/>
    <w:rsid w:val="003B06C8"/>
    <w:rsid w:val="003B0EF3"/>
    <w:rsid w:val="003B439C"/>
    <w:rsid w:val="003B4891"/>
    <w:rsid w:val="003C0246"/>
    <w:rsid w:val="003C1B40"/>
    <w:rsid w:val="003C2E94"/>
    <w:rsid w:val="003C47BB"/>
    <w:rsid w:val="003C4B8C"/>
    <w:rsid w:val="003C4F33"/>
    <w:rsid w:val="003C5253"/>
    <w:rsid w:val="003C6A22"/>
    <w:rsid w:val="003C7AB3"/>
    <w:rsid w:val="003D0745"/>
    <w:rsid w:val="003D093C"/>
    <w:rsid w:val="003D208F"/>
    <w:rsid w:val="003D3139"/>
    <w:rsid w:val="003D5482"/>
    <w:rsid w:val="003D68AB"/>
    <w:rsid w:val="003E1A8E"/>
    <w:rsid w:val="003E26F2"/>
    <w:rsid w:val="003E2986"/>
    <w:rsid w:val="003E2FEC"/>
    <w:rsid w:val="003E46DA"/>
    <w:rsid w:val="003E5C5E"/>
    <w:rsid w:val="003E5FCA"/>
    <w:rsid w:val="003E6576"/>
    <w:rsid w:val="003E677A"/>
    <w:rsid w:val="003E6A7D"/>
    <w:rsid w:val="003E6AD4"/>
    <w:rsid w:val="003E6FB4"/>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3ED7"/>
    <w:rsid w:val="00404470"/>
    <w:rsid w:val="00405E0A"/>
    <w:rsid w:val="004071E6"/>
    <w:rsid w:val="00413DEB"/>
    <w:rsid w:val="004148F7"/>
    <w:rsid w:val="00414CA8"/>
    <w:rsid w:val="00416622"/>
    <w:rsid w:val="00416C93"/>
    <w:rsid w:val="0041725B"/>
    <w:rsid w:val="004204F3"/>
    <w:rsid w:val="00420795"/>
    <w:rsid w:val="00420EE8"/>
    <w:rsid w:val="00424FF2"/>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6FF0"/>
    <w:rsid w:val="00437A74"/>
    <w:rsid w:val="00437B5C"/>
    <w:rsid w:val="00437CA6"/>
    <w:rsid w:val="00440C5D"/>
    <w:rsid w:val="00441543"/>
    <w:rsid w:val="004451FB"/>
    <w:rsid w:val="004453E3"/>
    <w:rsid w:val="004470FC"/>
    <w:rsid w:val="00450187"/>
    <w:rsid w:val="00450490"/>
    <w:rsid w:val="00450557"/>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6A7"/>
    <w:rsid w:val="00463CBD"/>
    <w:rsid w:val="00464D8D"/>
    <w:rsid w:val="00464E51"/>
    <w:rsid w:val="00465A72"/>
    <w:rsid w:val="004667B7"/>
    <w:rsid w:val="00466A15"/>
    <w:rsid w:val="00466C51"/>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0C0"/>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5466"/>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34D5"/>
    <w:rsid w:val="004D5791"/>
    <w:rsid w:val="004D7183"/>
    <w:rsid w:val="004D724E"/>
    <w:rsid w:val="004D72FA"/>
    <w:rsid w:val="004E0D00"/>
    <w:rsid w:val="004E0E30"/>
    <w:rsid w:val="004E2E47"/>
    <w:rsid w:val="004E3065"/>
    <w:rsid w:val="004E3EFE"/>
    <w:rsid w:val="004E489B"/>
    <w:rsid w:val="004E4EB8"/>
    <w:rsid w:val="004E4FC2"/>
    <w:rsid w:val="004E6FB6"/>
    <w:rsid w:val="004E7E10"/>
    <w:rsid w:val="004E7EF6"/>
    <w:rsid w:val="004F1D11"/>
    <w:rsid w:val="004F3529"/>
    <w:rsid w:val="004F3F74"/>
    <w:rsid w:val="004F5DC3"/>
    <w:rsid w:val="004F7827"/>
    <w:rsid w:val="004F7D23"/>
    <w:rsid w:val="004F7E72"/>
    <w:rsid w:val="00500081"/>
    <w:rsid w:val="00500190"/>
    <w:rsid w:val="00500829"/>
    <w:rsid w:val="0050391F"/>
    <w:rsid w:val="00503E32"/>
    <w:rsid w:val="00504388"/>
    <w:rsid w:val="005060ED"/>
    <w:rsid w:val="0051186D"/>
    <w:rsid w:val="0051194A"/>
    <w:rsid w:val="00513734"/>
    <w:rsid w:val="00514EFD"/>
    <w:rsid w:val="0051589D"/>
    <w:rsid w:val="00516088"/>
    <w:rsid w:val="00516807"/>
    <w:rsid w:val="00516A9F"/>
    <w:rsid w:val="005209E9"/>
    <w:rsid w:val="005210BF"/>
    <w:rsid w:val="0052176D"/>
    <w:rsid w:val="00522825"/>
    <w:rsid w:val="00524115"/>
    <w:rsid w:val="00524DD5"/>
    <w:rsid w:val="0052509F"/>
    <w:rsid w:val="0052550A"/>
    <w:rsid w:val="0052754F"/>
    <w:rsid w:val="00530C7E"/>
    <w:rsid w:val="00531C01"/>
    <w:rsid w:val="00531C37"/>
    <w:rsid w:val="005324AE"/>
    <w:rsid w:val="00533300"/>
    <w:rsid w:val="00533C3C"/>
    <w:rsid w:val="00535221"/>
    <w:rsid w:val="005357AE"/>
    <w:rsid w:val="00536371"/>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5746E"/>
    <w:rsid w:val="00561F9A"/>
    <w:rsid w:val="00562867"/>
    <w:rsid w:val="00562BFE"/>
    <w:rsid w:val="00563E84"/>
    <w:rsid w:val="00563F3F"/>
    <w:rsid w:val="00564F02"/>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F2A"/>
    <w:rsid w:val="00585607"/>
    <w:rsid w:val="00586959"/>
    <w:rsid w:val="00591705"/>
    <w:rsid w:val="005921A9"/>
    <w:rsid w:val="0059254A"/>
    <w:rsid w:val="00593F00"/>
    <w:rsid w:val="00595112"/>
    <w:rsid w:val="0059726E"/>
    <w:rsid w:val="00597D87"/>
    <w:rsid w:val="005A07E9"/>
    <w:rsid w:val="005A1C1B"/>
    <w:rsid w:val="005A2063"/>
    <w:rsid w:val="005A2318"/>
    <w:rsid w:val="005A349D"/>
    <w:rsid w:val="005A39A2"/>
    <w:rsid w:val="005A4A0C"/>
    <w:rsid w:val="005A6573"/>
    <w:rsid w:val="005A785B"/>
    <w:rsid w:val="005A7A19"/>
    <w:rsid w:val="005B00D2"/>
    <w:rsid w:val="005B0739"/>
    <w:rsid w:val="005B347B"/>
    <w:rsid w:val="005B3E5D"/>
    <w:rsid w:val="005B404F"/>
    <w:rsid w:val="005B5A61"/>
    <w:rsid w:val="005B71A7"/>
    <w:rsid w:val="005B76C1"/>
    <w:rsid w:val="005C0BBF"/>
    <w:rsid w:val="005C24A0"/>
    <w:rsid w:val="005C24DB"/>
    <w:rsid w:val="005C2B7F"/>
    <w:rsid w:val="005C432B"/>
    <w:rsid w:val="005C539D"/>
    <w:rsid w:val="005C57A5"/>
    <w:rsid w:val="005C6BB7"/>
    <w:rsid w:val="005C7C7F"/>
    <w:rsid w:val="005D08EB"/>
    <w:rsid w:val="005D10DE"/>
    <w:rsid w:val="005D1C6F"/>
    <w:rsid w:val="005D28AF"/>
    <w:rsid w:val="005D339F"/>
    <w:rsid w:val="005D3B68"/>
    <w:rsid w:val="005D5D28"/>
    <w:rsid w:val="005D5E0F"/>
    <w:rsid w:val="005E0D86"/>
    <w:rsid w:val="005E278A"/>
    <w:rsid w:val="005E2EBE"/>
    <w:rsid w:val="005E32A4"/>
    <w:rsid w:val="005E41E0"/>
    <w:rsid w:val="005E42EE"/>
    <w:rsid w:val="005E44CF"/>
    <w:rsid w:val="005E4A1C"/>
    <w:rsid w:val="005E4E59"/>
    <w:rsid w:val="005E53CD"/>
    <w:rsid w:val="005E5897"/>
    <w:rsid w:val="005F0D61"/>
    <w:rsid w:val="005F23FE"/>
    <w:rsid w:val="005F2B54"/>
    <w:rsid w:val="005F2E87"/>
    <w:rsid w:val="005F4F2A"/>
    <w:rsid w:val="005F66ED"/>
    <w:rsid w:val="006000DC"/>
    <w:rsid w:val="006007F2"/>
    <w:rsid w:val="00600A30"/>
    <w:rsid w:val="00600F77"/>
    <w:rsid w:val="006012DD"/>
    <w:rsid w:val="00601B85"/>
    <w:rsid w:val="00602E21"/>
    <w:rsid w:val="00603CCF"/>
    <w:rsid w:val="0060501E"/>
    <w:rsid w:val="00605071"/>
    <w:rsid w:val="0060528A"/>
    <w:rsid w:val="00606633"/>
    <w:rsid w:val="00606B82"/>
    <w:rsid w:val="00607B6E"/>
    <w:rsid w:val="00610BF1"/>
    <w:rsid w:val="00613594"/>
    <w:rsid w:val="006135EB"/>
    <w:rsid w:val="00615730"/>
    <w:rsid w:val="00615CE6"/>
    <w:rsid w:val="006160D8"/>
    <w:rsid w:val="00617531"/>
    <w:rsid w:val="00617F5E"/>
    <w:rsid w:val="006200C9"/>
    <w:rsid w:val="0062304D"/>
    <w:rsid w:val="006248CC"/>
    <w:rsid w:val="00624ABF"/>
    <w:rsid w:val="0062555C"/>
    <w:rsid w:val="0062672B"/>
    <w:rsid w:val="00626E04"/>
    <w:rsid w:val="006304D0"/>
    <w:rsid w:val="00632926"/>
    <w:rsid w:val="00634099"/>
    <w:rsid w:val="00634D25"/>
    <w:rsid w:val="00634D8B"/>
    <w:rsid w:val="006354D6"/>
    <w:rsid w:val="0064198F"/>
    <w:rsid w:val="00643A24"/>
    <w:rsid w:val="00643DD5"/>
    <w:rsid w:val="00643F9C"/>
    <w:rsid w:val="00645E6A"/>
    <w:rsid w:val="006460E6"/>
    <w:rsid w:val="006518EB"/>
    <w:rsid w:val="00652758"/>
    <w:rsid w:val="006534A2"/>
    <w:rsid w:val="00653D4E"/>
    <w:rsid w:val="00654170"/>
    <w:rsid w:val="00654297"/>
    <w:rsid w:val="006542E8"/>
    <w:rsid w:val="00655129"/>
    <w:rsid w:val="006563D7"/>
    <w:rsid w:val="00656FDC"/>
    <w:rsid w:val="00660C11"/>
    <w:rsid w:val="00662691"/>
    <w:rsid w:val="0066351E"/>
    <w:rsid w:val="00664572"/>
    <w:rsid w:val="00664CB9"/>
    <w:rsid w:val="00665531"/>
    <w:rsid w:val="00665BED"/>
    <w:rsid w:val="006662E7"/>
    <w:rsid w:val="00667EFC"/>
    <w:rsid w:val="00670200"/>
    <w:rsid w:val="00670CFC"/>
    <w:rsid w:val="00671DE2"/>
    <w:rsid w:val="006722AF"/>
    <w:rsid w:val="0067388C"/>
    <w:rsid w:val="00675C57"/>
    <w:rsid w:val="00680342"/>
    <w:rsid w:val="00680B5A"/>
    <w:rsid w:val="00683C50"/>
    <w:rsid w:val="0068476F"/>
    <w:rsid w:val="00690049"/>
    <w:rsid w:val="00691573"/>
    <w:rsid w:val="00692307"/>
    <w:rsid w:val="00692CBF"/>
    <w:rsid w:val="006935ED"/>
    <w:rsid w:val="0069407F"/>
    <w:rsid w:val="00696066"/>
    <w:rsid w:val="006963E2"/>
    <w:rsid w:val="006976FA"/>
    <w:rsid w:val="006A0450"/>
    <w:rsid w:val="006A0807"/>
    <w:rsid w:val="006A0DF7"/>
    <w:rsid w:val="006A1041"/>
    <w:rsid w:val="006A218E"/>
    <w:rsid w:val="006A2DFA"/>
    <w:rsid w:val="006A34F7"/>
    <w:rsid w:val="006A3535"/>
    <w:rsid w:val="006A553A"/>
    <w:rsid w:val="006A5C38"/>
    <w:rsid w:val="006A6D28"/>
    <w:rsid w:val="006A78B1"/>
    <w:rsid w:val="006A7BEA"/>
    <w:rsid w:val="006B08B3"/>
    <w:rsid w:val="006B0AA1"/>
    <w:rsid w:val="006B139B"/>
    <w:rsid w:val="006B15FE"/>
    <w:rsid w:val="006B1C75"/>
    <w:rsid w:val="006B515D"/>
    <w:rsid w:val="006B5685"/>
    <w:rsid w:val="006B617F"/>
    <w:rsid w:val="006C0084"/>
    <w:rsid w:val="006C20C9"/>
    <w:rsid w:val="006C35CB"/>
    <w:rsid w:val="006C39B0"/>
    <w:rsid w:val="006C43C1"/>
    <w:rsid w:val="006C492E"/>
    <w:rsid w:val="006C5320"/>
    <w:rsid w:val="006C5593"/>
    <w:rsid w:val="006C6B23"/>
    <w:rsid w:val="006D098A"/>
    <w:rsid w:val="006D13DD"/>
    <w:rsid w:val="006D2642"/>
    <w:rsid w:val="006D28F1"/>
    <w:rsid w:val="006D28F9"/>
    <w:rsid w:val="006D3476"/>
    <w:rsid w:val="006D7A6E"/>
    <w:rsid w:val="006D7A92"/>
    <w:rsid w:val="006E17E0"/>
    <w:rsid w:val="006E32EF"/>
    <w:rsid w:val="006E4A8D"/>
    <w:rsid w:val="006E503A"/>
    <w:rsid w:val="006E762D"/>
    <w:rsid w:val="006F0528"/>
    <w:rsid w:val="006F07D8"/>
    <w:rsid w:val="006F0DBC"/>
    <w:rsid w:val="006F2077"/>
    <w:rsid w:val="006F2794"/>
    <w:rsid w:val="006F48E7"/>
    <w:rsid w:val="006F533D"/>
    <w:rsid w:val="006F5E45"/>
    <w:rsid w:val="006F60ED"/>
    <w:rsid w:val="006F6918"/>
    <w:rsid w:val="006F7073"/>
    <w:rsid w:val="00701409"/>
    <w:rsid w:val="007027B5"/>
    <w:rsid w:val="007030AA"/>
    <w:rsid w:val="00703D0C"/>
    <w:rsid w:val="0070766F"/>
    <w:rsid w:val="00710455"/>
    <w:rsid w:val="00711A69"/>
    <w:rsid w:val="00711C41"/>
    <w:rsid w:val="00712550"/>
    <w:rsid w:val="00712A0D"/>
    <w:rsid w:val="00716093"/>
    <w:rsid w:val="00717A67"/>
    <w:rsid w:val="00721CDB"/>
    <w:rsid w:val="00722060"/>
    <w:rsid w:val="00723516"/>
    <w:rsid w:val="00724769"/>
    <w:rsid w:val="0072578E"/>
    <w:rsid w:val="007260D4"/>
    <w:rsid w:val="00727D49"/>
    <w:rsid w:val="0073003F"/>
    <w:rsid w:val="00730AC6"/>
    <w:rsid w:val="00732609"/>
    <w:rsid w:val="007327A7"/>
    <w:rsid w:val="00733606"/>
    <w:rsid w:val="00733E33"/>
    <w:rsid w:val="0073425A"/>
    <w:rsid w:val="00734F05"/>
    <w:rsid w:val="007353D4"/>
    <w:rsid w:val="00735AA9"/>
    <w:rsid w:val="007363E9"/>
    <w:rsid w:val="00740904"/>
    <w:rsid w:val="0074099B"/>
    <w:rsid w:val="00740E00"/>
    <w:rsid w:val="007413BA"/>
    <w:rsid w:val="0074492E"/>
    <w:rsid w:val="00745333"/>
    <w:rsid w:val="00745655"/>
    <w:rsid w:val="00745EB7"/>
    <w:rsid w:val="007520D4"/>
    <w:rsid w:val="00752110"/>
    <w:rsid w:val="007530A0"/>
    <w:rsid w:val="0075319C"/>
    <w:rsid w:val="00755358"/>
    <w:rsid w:val="00755834"/>
    <w:rsid w:val="00756128"/>
    <w:rsid w:val="00756B16"/>
    <w:rsid w:val="0075709E"/>
    <w:rsid w:val="007576F8"/>
    <w:rsid w:val="007633F0"/>
    <w:rsid w:val="0076691C"/>
    <w:rsid w:val="00771543"/>
    <w:rsid w:val="007726E3"/>
    <w:rsid w:val="0077372B"/>
    <w:rsid w:val="00774050"/>
    <w:rsid w:val="00774BA4"/>
    <w:rsid w:val="00775B84"/>
    <w:rsid w:val="00775CEC"/>
    <w:rsid w:val="0077646D"/>
    <w:rsid w:val="00777A9A"/>
    <w:rsid w:val="00781AFB"/>
    <w:rsid w:val="00782D88"/>
    <w:rsid w:val="0078337A"/>
    <w:rsid w:val="007846D9"/>
    <w:rsid w:val="00786761"/>
    <w:rsid w:val="00786CB9"/>
    <w:rsid w:val="00786D56"/>
    <w:rsid w:val="00787BBB"/>
    <w:rsid w:val="00787DDF"/>
    <w:rsid w:val="00787F40"/>
    <w:rsid w:val="007905F8"/>
    <w:rsid w:val="00790D5B"/>
    <w:rsid w:val="0079299A"/>
    <w:rsid w:val="00792A5F"/>
    <w:rsid w:val="00793A1B"/>
    <w:rsid w:val="00794522"/>
    <w:rsid w:val="00795025"/>
    <w:rsid w:val="007978BF"/>
    <w:rsid w:val="007A2AF0"/>
    <w:rsid w:val="007A34BA"/>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C02CD"/>
    <w:rsid w:val="007C03A3"/>
    <w:rsid w:val="007C16FF"/>
    <w:rsid w:val="007C32B2"/>
    <w:rsid w:val="007C3A61"/>
    <w:rsid w:val="007C3DA3"/>
    <w:rsid w:val="007C452B"/>
    <w:rsid w:val="007C4742"/>
    <w:rsid w:val="007C503B"/>
    <w:rsid w:val="007C5AC4"/>
    <w:rsid w:val="007C5CF2"/>
    <w:rsid w:val="007C616E"/>
    <w:rsid w:val="007C7E1D"/>
    <w:rsid w:val="007D04BD"/>
    <w:rsid w:val="007D0FF5"/>
    <w:rsid w:val="007D1852"/>
    <w:rsid w:val="007D2B06"/>
    <w:rsid w:val="007D3BAE"/>
    <w:rsid w:val="007D4BAA"/>
    <w:rsid w:val="007D5D91"/>
    <w:rsid w:val="007D62EC"/>
    <w:rsid w:val="007D6BE9"/>
    <w:rsid w:val="007E0B92"/>
    <w:rsid w:val="007E1877"/>
    <w:rsid w:val="007E280C"/>
    <w:rsid w:val="007E3AF4"/>
    <w:rsid w:val="007E422C"/>
    <w:rsid w:val="007E4773"/>
    <w:rsid w:val="007E56F6"/>
    <w:rsid w:val="007E6875"/>
    <w:rsid w:val="007F06AC"/>
    <w:rsid w:val="007F2FE8"/>
    <w:rsid w:val="007F3448"/>
    <w:rsid w:val="007F3A49"/>
    <w:rsid w:val="007F4291"/>
    <w:rsid w:val="007F6230"/>
    <w:rsid w:val="007F7479"/>
    <w:rsid w:val="007F7F14"/>
    <w:rsid w:val="00802CE7"/>
    <w:rsid w:val="00803722"/>
    <w:rsid w:val="00804E86"/>
    <w:rsid w:val="008057DB"/>
    <w:rsid w:val="00806E9F"/>
    <w:rsid w:val="00810520"/>
    <w:rsid w:val="00810C17"/>
    <w:rsid w:val="00814AF5"/>
    <w:rsid w:val="0081655D"/>
    <w:rsid w:val="0082208A"/>
    <w:rsid w:val="008227DE"/>
    <w:rsid w:val="00823410"/>
    <w:rsid w:val="00823E74"/>
    <w:rsid w:val="0082482C"/>
    <w:rsid w:val="00825227"/>
    <w:rsid w:val="008260FD"/>
    <w:rsid w:val="00826FAB"/>
    <w:rsid w:val="0082747A"/>
    <w:rsid w:val="00831FD9"/>
    <w:rsid w:val="008328A5"/>
    <w:rsid w:val="00833175"/>
    <w:rsid w:val="008331D7"/>
    <w:rsid w:val="00833A4A"/>
    <w:rsid w:val="0083447D"/>
    <w:rsid w:val="00834E7F"/>
    <w:rsid w:val="0083588A"/>
    <w:rsid w:val="00836110"/>
    <w:rsid w:val="008378A0"/>
    <w:rsid w:val="00840F60"/>
    <w:rsid w:val="008411F3"/>
    <w:rsid w:val="008419E3"/>
    <w:rsid w:val="008419E9"/>
    <w:rsid w:val="00841D51"/>
    <w:rsid w:val="00841D63"/>
    <w:rsid w:val="008422C7"/>
    <w:rsid w:val="00843954"/>
    <w:rsid w:val="00844277"/>
    <w:rsid w:val="00845525"/>
    <w:rsid w:val="00845AED"/>
    <w:rsid w:val="00845FFC"/>
    <w:rsid w:val="0084723C"/>
    <w:rsid w:val="00852395"/>
    <w:rsid w:val="008526D5"/>
    <w:rsid w:val="00852869"/>
    <w:rsid w:val="00856D90"/>
    <w:rsid w:val="0085704E"/>
    <w:rsid w:val="00861D71"/>
    <w:rsid w:val="00863875"/>
    <w:rsid w:val="0086557A"/>
    <w:rsid w:val="008656C2"/>
    <w:rsid w:val="00866A85"/>
    <w:rsid w:val="00867E60"/>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5EC7"/>
    <w:rsid w:val="008B68B8"/>
    <w:rsid w:val="008B6BA0"/>
    <w:rsid w:val="008B6E37"/>
    <w:rsid w:val="008C0CA3"/>
    <w:rsid w:val="008C216F"/>
    <w:rsid w:val="008C23AF"/>
    <w:rsid w:val="008C38A8"/>
    <w:rsid w:val="008C3F90"/>
    <w:rsid w:val="008C4CCC"/>
    <w:rsid w:val="008C57E6"/>
    <w:rsid w:val="008C60BE"/>
    <w:rsid w:val="008C7008"/>
    <w:rsid w:val="008D03FC"/>
    <w:rsid w:val="008D0740"/>
    <w:rsid w:val="008D0A55"/>
    <w:rsid w:val="008D1502"/>
    <w:rsid w:val="008D2D49"/>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4136"/>
    <w:rsid w:val="008E468A"/>
    <w:rsid w:val="008E6B6E"/>
    <w:rsid w:val="008E7345"/>
    <w:rsid w:val="008F2589"/>
    <w:rsid w:val="008F67E0"/>
    <w:rsid w:val="008F68C3"/>
    <w:rsid w:val="008F6F0E"/>
    <w:rsid w:val="008F70AB"/>
    <w:rsid w:val="008F7398"/>
    <w:rsid w:val="00900367"/>
    <w:rsid w:val="00900433"/>
    <w:rsid w:val="00900480"/>
    <w:rsid w:val="00900521"/>
    <w:rsid w:val="0090070E"/>
    <w:rsid w:val="00901308"/>
    <w:rsid w:val="00901992"/>
    <w:rsid w:val="00901A57"/>
    <w:rsid w:val="00902F49"/>
    <w:rsid w:val="00903210"/>
    <w:rsid w:val="00903467"/>
    <w:rsid w:val="00904521"/>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66DF"/>
    <w:rsid w:val="00917E12"/>
    <w:rsid w:val="00920757"/>
    <w:rsid w:val="00921271"/>
    <w:rsid w:val="0092181A"/>
    <w:rsid w:val="00926FF1"/>
    <w:rsid w:val="00927240"/>
    <w:rsid w:val="00927DCF"/>
    <w:rsid w:val="00932586"/>
    <w:rsid w:val="00934475"/>
    <w:rsid w:val="00935318"/>
    <w:rsid w:val="0093573B"/>
    <w:rsid w:val="00935A13"/>
    <w:rsid w:val="009366B5"/>
    <w:rsid w:val="00937EC3"/>
    <w:rsid w:val="00940375"/>
    <w:rsid w:val="009403E4"/>
    <w:rsid w:val="009405F0"/>
    <w:rsid w:val="00941B62"/>
    <w:rsid w:val="00944548"/>
    <w:rsid w:val="0094663C"/>
    <w:rsid w:val="00947725"/>
    <w:rsid w:val="00951F87"/>
    <w:rsid w:val="00952EFF"/>
    <w:rsid w:val="00952FA1"/>
    <w:rsid w:val="0095405F"/>
    <w:rsid w:val="0095490A"/>
    <w:rsid w:val="00955038"/>
    <w:rsid w:val="009578BA"/>
    <w:rsid w:val="00960DD9"/>
    <w:rsid w:val="009620C9"/>
    <w:rsid w:val="00962791"/>
    <w:rsid w:val="00964CEA"/>
    <w:rsid w:val="0096526E"/>
    <w:rsid w:val="0096581D"/>
    <w:rsid w:val="00965B87"/>
    <w:rsid w:val="00967462"/>
    <w:rsid w:val="009705B4"/>
    <w:rsid w:val="00970B21"/>
    <w:rsid w:val="00971829"/>
    <w:rsid w:val="0097189A"/>
    <w:rsid w:val="00975760"/>
    <w:rsid w:val="00977548"/>
    <w:rsid w:val="0098166E"/>
    <w:rsid w:val="00982C9D"/>
    <w:rsid w:val="00982F3A"/>
    <w:rsid w:val="00983BA5"/>
    <w:rsid w:val="009851F5"/>
    <w:rsid w:val="00986D0D"/>
    <w:rsid w:val="009902A0"/>
    <w:rsid w:val="00990C73"/>
    <w:rsid w:val="00991508"/>
    <w:rsid w:val="00991EAE"/>
    <w:rsid w:val="00992FAA"/>
    <w:rsid w:val="00992FBF"/>
    <w:rsid w:val="009937CD"/>
    <w:rsid w:val="00994AE9"/>
    <w:rsid w:val="00994E46"/>
    <w:rsid w:val="009951FE"/>
    <w:rsid w:val="00995E64"/>
    <w:rsid w:val="00997309"/>
    <w:rsid w:val="009974B8"/>
    <w:rsid w:val="009A09FF"/>
    <w:rsid w:val="009A0A25"/>
    <w:rsid w:val="009A2A76"/>
    <w:rsid w:val="009A3035"/>
    <w:rsid w:val="009A43F4"/>
    <w:rsid w:val="009A45BB"/>
    <w:rsid w:val="009A5341"/>
    <w:rsid w:val="009A7C3B"/>
    <w:rsid w:val="009A7F6C"/>
    <w:rsid w:val="009B03B1"/>
    <w:rsid w:val="009B13FF"/>
    <w:rsid w:val="009B2C62"/>
    <w:rsid w:val="009B3FA7"/>
    <w:rsid w:val="009B534E"/>
    <w:rsid w:val="009B6D54"/>
    <w:rsid w:val="009B6DCC"/>
    <w:rsid w:val="009B762C"/>
    <w:rsid w:val="009C0707"/>
    <w:rsid w:val="009C09CB"/>
    <w:rsid w:val="009C1763"/>
    <w:rsid w:val="009C220A"/>
    <w:rsid w:val="009C28C9"/>
    <w:rsid w:val="009C2DF6"/>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2A19"/>
    <w:rsid w:val="009E3911"/>
    <w:rsid w:val="009E516A"/>
    <w:rsid w:val="009E6B75"/>
    <w:rsid w:val="009F03B1"/>
    <w:rsid w:val="009F15A6"/>
    <w:rsid w:val="009F23B7"/>
    <w:rsid w:val="009F7082"/>
    <w:rsid w:val="00A00F7C"/>
    <w:rsid w:val="00A01C03"/>
    <w:rsid w:val="00A02869"/>
    <w:rsid w:val="00A02C00"/>
    <w:rsid w:val="00A046BD"/>
    <w:rsid w:val="00A04ADF"/>
    <w:rsid w:val="00A05135"/>
    <w:rsid w:val="00A11C81"/>
    <w:rsid w:val="00A12355"/>
    <w:rsid w:val="00A1239C"/>
    <w:rsid w:val="00A1373A"/>
    <w:rsid w:val="00A139EB"/>
    <w:rsid w:val="00A13EF1"/>
    <w:rsid w:val="00A143CC"/>
    <w:rsid w:val="00A14EBA"/>
    <w:rsid w:val="00A1539C"/>
    <w:rsid w:val="00A156FD"/>
    <w:rsid w:val="00A15961"/>
    <w:rsid w:val="00A17DBA"/>
    <w:rsid w:val="00A210C6"/>
    <w:rsid w:val="00A24212"/>
    <w:rsid w:val="00A25444"/>
    <w:rsid w:val="00A31CA1"/>
    <w:rsid w:val="00A320FB"/>
    <w:rsid w:val="00A32C2E"/>
    <w:rsid w:val="00A34203"/>
    <w:rsid w:val="00A365A8"/>
    <w:rsid w:val="00A36A94"/>
    <w:rsid w:val="00A37C38"/>
    <w:rsid w:val="00A37DF3"/>
    <w:rsid w:val="00A413CA"/>
    <w:rsid w:val="00A418F9"/>
    <w:rsid w:val="00A43840"/>
    <w:rsid w:val="00A43EF1"/>
    <w:rsid w:val="00A44F92"/>
    <w:rsid w:val="00A45096"/>
    <w:rsid w:val="00A4626F"/>
    <w:rsid w:val="00A47C9C"/>
    <w:rsid w:val="00A50425"/>
    <w:rsid w:val="00A525F5"/>
    <w:rsid w:val="00A52EEA"/>
    <w:rsid w:val="00A53EBD"/>
    <w:rsid w:val="00A55843"/>
    <w:rsid w:val="00A56A03"/>
    <w:rsid w:val="00A56CD7"/>
    <w:rsid w:val="00A62607"/>
    <w:rsid w:val="00A6346E"/>
    <w:rsid w:val="00A64CAD"/>
    <w:rsid w:val="00A660A0"/>
    <w:rsid w:val="00A662E1"/>
    <w:rsid w:val="00A708FE"/>
    <w:rsid w:val="00A70F96"/>
    <w:rsid w:val="00A712D4"/>
    <w:rsid w:val="00A7237F"/>
    <w:rsid w:val="00A726E0"/>
    <w:rsid w:val="00A733A8"/>
    <w:rsid w:val="00A765FB"/>
    <w:rsid w:val="00A768E2"/>
    <w:rsid w:val="00A81801"/>
    <w:rsid w:val="00A81B6E"/>
    <w:rsid w:val="00A83DF9"/>
    <w:rsid w:val="00A84AE0"/>
    <w:rsid w:val="00A85227"/>
    <w:rsid w:val="00A861E3"/>
    <w:rsid w:val="00A86845"/>
    <w:rsid w:val="00A87B4B"/>
    <w:rsid w:val="00A90BF9"/>
    <w:rsid w:val="00A918A3"/>
    <w:rsid w:val="00A920A1"/>
    <w:rsid w:val="00A933FE"/>
    <w:rsid w:val="00A937B6"/>
    <w:rsid w:val="00A94358"/>
    <w:rsid w:val="00A949CD"/>
    <w:rsid w:val="00A968C1"/>
    <w:rsid w:val="00A9706C"/>
    <w:rsid w:val="00A978D8"/>
    <w:rsid w:val="00AA0887"/>
    <w:rsid w:val="00AA09B7"/>
    <w:rsid w:val="00AA0BD6"/>
    <w:rsid w:val="00AA1C93"/>
    <w:rsid w:val="00AA3007"/>
    <w:rsid w:val="00AA3C05"/>
    <w:rsid w:val="00AA55CC"/>
    <w:rsid w:val="00AB24A4"/>
    <w:rsid w:val="00AB49A8"/>
    <w:rsid w:val="00AB49FE"/>
    <w:rsid w:val="00AB5A62"/>
    <w:rsid w:val="00AB6933"/>
    <w:rsid w:val="00AB771E"/>
    <w:rsid w:val="00AC0480"/>
    <w:rsid w:val="00AC4B67"/>
    <w:rsid w:val="00AC5AF0"/>
    <w:rsid w:val="00AD0710"/>
    <w:rsid w:val="00AD094D"/>
    <w:rsid w:val="00AD2364"/>
    <w:rsid w:val="00AD5939"/>
    <w:rsid w:val="00AD5D4A"/>
    <w:rsid w:val="00AD5F69"/>
    <w:rsid w:val="00AD66D1"/>
    <w:rsid w:val="00AD6A5F"/>
    <w:rsid w:val="00AD6D74"/>
    <w:rsid w:val="00AE0AC0"/>
    <w:rsid w:val="00AE0FC1"/>
    <w:rsid w:val="00AE16F5"/>
    <w:rsid w:val="00AE1B4E"/>
    <w:rsid w:val="00AE2D99"/>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05D"/>
    <w:rsid w:val="00B02A52"/>
    <w:rsid w:val="00B03423"/>
    <w:rsid w:val="00B03639"/>
    <w:rsid w:val="00B043A0"/>
    <w:rsid w:val="00B06230"/>
    <w:rsid w:val="00B10320"/>
    <w:rsid w:val="00B11F55"/>
    <w:rsid w:val="00B13784"/>
    <w:rsid w:val="00B137CA"/>
    <w:rsid w:val="00B13C39"/>
    <w:rsid w:val="00B13FE8"/>
    <w:rsid w:val="00B1429E"/>
    <w:rsid w:val="00B14694"/>
    <w:rsid w:val="00B1609E"/>
    <w:rsid w:val="00B1779A"/>
    <w:rsid w:val="00B200E5"/>
    <w:rsid w:val="00B205EB"/>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3CC1"/>
    <w:rsid w:val="00B54372"/>
    <w:rsid w:val="00B56781"/>
    <w:rsid w:val="00B5796B"/>
    <w:rsid w:val="00B609B0"/>
    <w:rsid w:val="00B61FCB"/>
    <w:rsid w:val="00B6277F"/>
    <w:rsid w:val="00B63433"/>
    <w:rsid w:val="00B641CB"/>
    <w:rsid w:val="00B643C5"/>
    <w:rsid w:val="00B6472E"/>
    <w:rsid w:val="00B65538"/>
    <w:rsid w:val="00B6593C"/>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687"/>
    <w:rsid w:val="00B923F6"/>
    <w:rsid w:val="00B93E54"/>
    <w:rsid w:val="00B95FF3"/>
    <w:rsid w:val="00B9620F"/>
    <w:rsid w:val="00B977AE"/>
    <w:rsid w:val="00BA063A"/>
    <w:rsid w:val="00BA0BDC"/>
    <w:rsid w:val="00BA0C18"/>
    <w:rsid w:val="00BA0DA4"/>
    <w:rsid w:val="00BA24C2"/>
    <w:rsid w:val="00BA3582"/>
    <w:rsid w:val="00BA384A"/>
    <w:rsid w:val="00BA4BF9"/>
    <w:rsid w:val="00BA5F0C"/>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D66"/>
    <w:rsid w:val="00BE6640"/>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5513"/>
    <w:rsid w:val="00C16517"/>
    <w:rsid w:val="00C16805"/>
    <w:rsid w:val="00C16D5E"/>
    <w:rsid w:val="00C179E0"/>
    <w:rsid w:val="00C20780"/>
    <w:rsid w:val="00C21BB0"/>
    <w:rsid w:val="00C2259A"/>
    <w:rsid w:val="00C234F4"/>
    <w:rsid w:val="00C238F1"/>
    <w:rsid w:val="00C25C5D"/>
    <w:rsid w:val="00C25CA1"/>
    <w:rsid w:val="00C25F05"/>
    <w:rsid w:val="00C26399"/>
    <w:rsid w:val="00C26A18"/>
    <w:rsid w:val="00C27672"/>
    <w:rsid w:val="00C27683"/>
    <w:rsid w:val="00C31680"/>
    <w:rsid w:val="00C33095"/>
    <w:rsid w:val="00C37739"/>
    <w:rsid w:val="00C37CA9"/>
    <w:rsid w:val="00C37EEE"/>
    <w:rsid w:val="00C4087E"/>
    <w:rsid w:val="00C412B9"/>
    <w:rsid w:val="00C431C7"/>
    <w:rsid w:val="00C43398"/>
    <w:rsid w:val="00C46616"/>
    <w:rsid w:val="00C47DA4"/>
    <w:rsid w:val="00C50DA0"/>
    <w:rsid w:val="00C5236F"/>
    <w:rsid w:val="00C53AA5"/>
    <w:rsid w:val="00C53BFE"/>
    <w:rsid w:val="00C5561B"/>
    <w:rsid w:val="00C5576D"/>
    <w:rsid w:val="00C5712F"/>
    <w:rsid w:val="00C6125C"/>
    <w:rsid w:val="00C62296"/>
    <w:rsid w:val="00C62C41"/>
    <w:rsid w:val="00C63FED"/>
    <w:rsid w:val="00C6545E"/>
    <w:rsid w:val="00C66A59"/>
    <w:rsid w:val="00C67875"/>
    <w:rsid w:val="00C6791D"/>
    <w:rsid w:val="00C67C17"/>
    <w:rsid w:val="00C67D09"/>
    <w:rsid w:val="00C70D2F"/>
    <w:rsid w:val="00C71EE7"/>
    <w:rsid w:val="00C72645"/>
    <w:rsid w:val="00C728DC"/>
    <w:rsid w:val="00C74692"/>
    <w:rsid w:val="00C746FE"/>
    <w:rsid w:val="00C756E7"/>
    <w:rsid w:val="00C75995"/>
    <w:rsid w:val="00C76A2A"/>
    <w:rsid w:val="00C77AB5"/>
    <w:rsid w:val="00C80B0F"/>
    <w:rsid w:val="00C81BB1"/>
    <w:rsid w:val="00C8387C"/>
    <w:rsid w:val="00C86C49"/>
    <w:rsid w:val="00C87928"/>
    <w:rsid w:val="00C9252B"/>
    <w:rsid w:val="00C92652"/>
    <w:rsid w:val="00C942AD"/>
    <w:rsid w:val="00C9481F"/>
    <w:rsid w:val="00CA2F90"/>
    <w:rsid w:val="00CA57E0"/>
    <w:rsid w:val="00CA5FB9"/>
    <w:rsid w:val="00CA6DE7"/>
    <w:rsid w:val="00CA7660"/>
    <w:rsid w:val="00CB0E47"/>
    <w:rsid w:val="00CB4AE8"/>
    <w:rsid w:val="00CB5660"/>
    <w:rsid w:val="00CB5973"/>
    <w:rsid w:val="00CB6C66"/>
    <w:rsid w:val="00CB6F3D"/>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C30"/>
    <w:rsid w:val="00CE58EA"/>
    <w:rsid w:val="00CE5CDF"/>
    <w:rsid w:val="00CE5DED"/>
    <w:rsid w:val="00CE646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399"/>
    <w:rsid w:val="00D304B8"/>
    <w:rsid w:val="00D30918"/>
    <w:rsid w:val="00D31D16"/>
    <w:rsid w:val="00D31E17"/>
    <w:rsid w:val="00D32250"/>
    <w:rsid w:val="00D33EF8"/>
    <w:rsid w:val="00D34E82"/>
    <w:rsid w:val="00D356E4"/>
    <w:rsid w:val="00D35D1F"/>
    <w:rsid w:val="00D35D9F"/>
    <w:rsid w:val="00D36D9E"/>
    <w:rsid w:val="00D411B6"/>
    <w:rsid w:val="00D41DD0"/>
    <w:rsid w:val="00D423CB"/>
    <w:rsid w:val="00D42E21"/>
    <w:rsid w:val="00D43DE5"/>
    <w:rsid w:val="00D44999"/>
    <w:rsid w:val="00D453C2"/>
    <w:rsid w:val="00D453F9"/>
    <w:rsid w:val="00D455DE"/>
    <w:rsid w:val="00D460AC"/>
    <w:rsid w:val="00D47EBB"/>
    <w:rsid w:val="00D50F88"/>
    <w:rsid w:val="00D51610"/>
    <w:rsid w:val="00D5271A"/>
    <w:rsid w:val="00D53E8A"/>
    <w:rsid w:val="00D54123"/>
    <w:rsid w:val="00D55626"/>
    <w:rsid w:val="00D557A7"/>
    <w:rsid w:val="00D557DF"/>
    <w:rsid w:val="00D559A8"/>
    <w:rsid w:val="00D55A39"/>
    <w:rsid w:val="00D62C33"/>
    <w:rsid w:val="00D62E0E"/>
    <w:rsid w:val="00D6500E"/>
    <w:rsid w:val="00D65A01"/>
    <w:rsid w:val="00D65B5B"/>
    <w:rsid w:val="00D65C38"/>
    <w:rsid w:val="00D663D0"/>
    <w:rsid w:val="00D70787"/>
    <w:rsid w:val="00D72245"/>
    <w:rsid w:val="00D72477"/>
    <w:rsid w:val="00D72F55"/>
    <w:rsid w:val="00D73125"/>
    <w:rsid w:val="00D74450"/>
    <w:rsid w:val="00D744B6"/>
    <w:rsid w:val="00D74598"/>
    <w:rsid w:val="00D74737"/>
    <w:rsid w:val="00D74862"/>
    <w:rsid w:val="00D775D1"/>
    <w:rsid w:val="00D777C0"/>
    <w:rsid w:val="00D80596"/>
    <w:rsid w:val="00D81C27"/>
    <w:rsid w:val="00D82466"/>
    <w:rsid w:val="00D8385E"/>
    <w:rsid w:val="00D84CA7"/>
    <w:rsid w:val="00D872F3"/>
    <w:rsid w:val="00D87FFE"/>
    <w:rsid w:val="00D90315"/>
    <w:rsid w:val="00D90EAD"/>
    <w:rsid w:val="00D915CE"/>
    <w:rsid w:val="00D925B9"/>
    <w:rsid w:val="00D92779"/>
    <w:rsid w:val="00D9358B"/>
    <w:rsid w:val="00D93BDB"/>
    <w:rsid w:val="00D94FA3"/>
    <w:rsid w:val="00D95995"/>
    <w:rsid w:val="00D97ACD"/>
    <w:rsid w:val="00D97CC5"/>
    <w:rsid w:val="00DA01F4"/>
    <w:rsid w:val="00DA0C91"/>
    <w:rsid w:val="00DA1CCD"/>
    <w:rsid w:val="00DA206E"/>
    <w:rsid w:val="00DA2332"/>
    <w:rsid w:val="00DA6579"/>
    <w:rsid w:val="00DA7AC7"/>
    <w:rsid w:val="00DB024C"/>
    <w:rsid w:val="00DB09F6"/>
    <w:rsid w:val="00DB0D19"/>
    <w:rsid w:val="00DB117C"/>
    <w:rsid w:val="00DB42D5"/>
    <w:rsid w:val="00DB5AD1"/>
    <w:rsid w:val="00DB614D"/>
    <w:rsid w:val="00DB7399"/>
    <w:rsid w:val="00DB7F63"/>
    <w:rsid w:val="00DC0E1D"/>
    <w:rsid w:val="00DC1051"/>
    <w:rsid w:val="00DC189C"/>
    <w:rsid w:val="00DC1DCA"/>
    <w:rsid w:val="00DC2C7F"/>
    <w:rsid w:val="00DC2FBF"/>
    <w:rsid w:val="00DC3654"/>
    <w:rsid w:val="00DC5024"/>
    <w:rsid w:val="00DC5ECF"/>
    <w:rsid w:val="00DC7D53"/>
    <w:rsid w:val="00DD0723"/>
    <w:rsid w:val="00DD17ED"/>
    <w:rsid w:val="00DD3171"/>
    <w:rsid w:val="00DD3B3F"/>
    <w:rsid w:val="00DD4B6B"/>
    <w:rsid w:val="00DD4D58"/>
    <w:rsid w:val="00DD5032"/>
    <w:rsid w:val="00DD561A"/>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45C6"/>
    <w:rsid w:val="00DF56A1"/>
    <w:rsid w:val="00DF6350"/>
    <w:rsid w:val="00DF6E19"/>
    <w:rsid w:val="00DF7050"/>
    <w:rsid w:val="00DF70B7"/>
    <w:rsid w:val="00E01426"/>
    <w:rsid w:val="00E02921"/>
    <w:rsid w:val="00E03001"/>
    <w:rsid w:val="00E0632E"/>
    <w:rsid w:val="00E10148"/>
    <w:rsid w:val="00E1022C"/>
    <w:rsid w:val="00E10BAD"/>
    <w:rsid w:val="00E10EC5"/>
    <w:rsid w:val="00E119A2"/>
    <w:rsid w:val="00E1275B"/>
    <w:rsid w:val="00E139E0"/>
    <w:rsid w:val="00E13A16"/>
    <w:rsid w:val="00E14095"/>
    <w:rsid w:val="00E14541"/>
    <w:rsid w:val="00E14C10"/>
    <w:rsid w:val="00E1522E"/>
    <w:rsid w:val="00E15840"/>
    <w:rsid w:val="00E16CF0"/>
    <w:rsid w:val="00E21103"/>
    <w:rsid w:val="00E22AF0"/>
    <w:rsid w:val="00E22F22"/>
    <w:rsid w:val="00E23318"/>
    <w:rsid w:val="00E26756"/>
    <w:rsid w:val="00E26CE0"/>
    <w:rsid w:val="00E30EBF"/>
    <w:rsid w:val="00E330A1"/>
    <w:rsid w:val="00E33643"/>
    <w:rsid w:val="00E34DA8"/>
    <w:rsid w:val="00E34E09"/>
    <w:rsid w:val="00E367E2"/>
    <w:rsid w:val="00E40D7E"/>
    <w:rsid w:val="00E41FB8"/>
    <w:rsid w:val="00E432B3"/>
    <w:rsid w:val="00E44577"/>
    <w:rsid w:val="00E44BAA"/>
    <w:rsid w:val="00E475F1"/>
    <w:rsid w:val="00E50114"/>
    <w:rsid w:val="00E50EFA"/>
    <w:rsid w:val="00E51DC2"/>
    <w:rsid w:val="00E54937"/>
    <w:rsid w:val="00E55ADD"/>
    <w:rsid w:val="00E5637A"/>
    <w:rsid w:val="00E57054"/>
    <w:rsid w:val="00E573B2"/>
    <w:rsid w:val="00E601B5"/>
    <w:rsid w:val="00E60934"/>
    <w:rsid w:val="00E62DA3"/>
    <w:rsid w:val="00E6329D"/>
    <w:rsid w:val="00E638EF"/>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510"/>
    <w:rsid w:val="00E85FAF"/>
    <w:rsid w:val="00E86965"/>
    <w:rsid w:val="00E86AEB"/>
    <w:rsid w:val="00E87527"/>
    <w:rsid w:val="00E90D2A"/>
    <w:rsid w:val="00E91761"/>
    <w:rsid w:val="00E93F4A"/>
    <w:rsid w:val="00E9448F"/>
    <w:rsid w:val="00E949C8"/>
    <w:rsid w:val="00E95151"/>
    <w:rsid w:val="00E95682"/>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6A"/>
    <w:rsid w:val="00EC08C6"/>
    <w:rsid w:val="00EC17B5"/>
    <w:rsid w:val="00EC355A"/>
    <w:rsid w:val="00EC4238"/>
    <w:rsid w:val="00EC4F74"/>
    <w:rsid w:val="00EC56A5"/>
    <w:rsid w:val="00EC6511"/>
    <w:rsid w:val="00EC67D1"/>
    <w:rsid w:val="00ED32E6"/>
    <w:rsid w:val="00ED3AF1"/>
    <w:rsid w:val="00ED3E58"/>
    <w:rsid w:val="00ED6940"/>
    <w:rsid w:val="00ED70DF"/>
    <w:rsid w:val="00ED7367"/>
    <w:rsid w:val="00EE25AC"/>
    <w:rsid w:val="00EE25AD"/>
    <w:rsid w:val="00EE27E5"/>
    <w:rsid w:val="00EE2B88"/>
    <w:rsid w:val="00EE2D93"/>
    <w:rsid w:val="00EE3C3F"/>
    <w:rsid w:val="00EE69BB"/>
    <w:rsid w:val="00EE70C3"/>
    <w:rsid w:val="00EF000D"/>
    <w:rsid w:val="00EF14B6"/>
    <w:rsid w:val="00EF166C"/>
    <w:rsid w:val="00EF22AF"/>
    <w:rsid w:val="00EF2E2E"/>
    <w:rsid w:val="00EF4E21"/>
    <w:rsid w:val="00EF61E5"/>
    <w:rsid w:val="00EF6903"/>
    <w:rsid w:val="00EF6F67"/>
    <w:rsid w:val="00EF7341"/>
    <w:rsid w:val="00EF7857"/>
    <w:rsid w:val="00F009C9"/>
    <w:rsid w:val="00F011AA"/>
    <w:rsid w:val="00F014E2"/>
    <w:rsid w:val="00F016D5"/>
    <w:rsid w:val="00F02781"/>
    <w:rsid w:val="00F03C87"/>
    <w:rsid w:val="00F043D7"/>
    <w:rsid w:val="00F048D3"/>
    <w:rsid w:val="00F07AE9"/>
    <w:rsid w:val="00F118A7"/>
    <w:rsid w:val="00F124C5"/>
    <w:rsid w:val="00F13A98"/>
    <w:rsid w:val="00F1408D"/>
    <w:rsid w:val="00F16AD9"/>
    <w:rsid w:val="00F17751"/>
    <w:rsid w:val="00F21F2F"/>
    <w:rsid w:val="00F24618"/>
    <w:rsid w:val="00F25596"/>
    <w:rsid w:val="00F26457"/>
    <w:rsid w:val="00F26E2F"/>
    <w:rsid w:val="00F31338"/>
    <w:rsid w:val="00F3153C"/>
    <w:rsid w:val="00F31778"/>
    <w:rsid w:val="00F31B5F"/>
    <w:rsid w:val="00F34049"/>
    <w:rsid w:val="00F344A2"/>
    <w:rsid w:val="00F3506B"/>
    <w:rsid w:val="00F357D4"/>
    <w:rsid w:val="00F360FC"/>
    <w:rsid w:val="00F3624C"/>
    <w:rsid w:val="00F36692"/>
    <w:rsid w:val="00F4016B"/>
    <w:rsid w:val="00F415CA"/>
    <w:rsid w:val="00F41A83"/>
    <w:rsid w:val="00F41B6C"/>
    <w:rsid w:val="00F4385B"/>
    <w:rsid w:val="00F44AA4"/>
    <w:rsid w:val="00F51331"/>
    <w:rsid w:val="00F52115"/>
    <w:rsid w:val="00F52CE2"/>
    <w:rsid w:val="00F538F9"/>
    <w:rsid w:val="00F54238"/>
    <w:rsid w:val="00F55069"/>
    <w:rsid w:val="00F550A9"/>
    <w:rsid w:val="00F558EB"/>
    <w:rsid w:val="00F562AA"/>
    <w:rsid w:val="00F61A69"/>
    <w:rsid w:val="00F620CA"/>
    <w:rsid w:val="00F62148"/>
    <w:rsid w:val="00F623BD"/>
    <w:rsid w:val="00F623BE"/>
    <w:rsid w:val="00F62599"/>
    <w:rsid w:val="00F6376C"/>
    <w:rsid w:val="00F63D52"/>
    <w:rsid w:val="00F64779"/>
    <w:rsid w:val="00F64899"/>
    <w:rsid w:val="00F65467"/>
    <w:rsid w:val="00F70A88"/>
    <w:rsid w:val="00F72FF6"/>
    <w:rsid w:val="00F7319D"/>
    <w:rsid w:val="00F757F4"/>
    <w:rsid w:val="00F75B3F"/>
    <w:rsid w:val="00F75CB7"/>
    <w:rsid w:val="00F767F7"/>
    <w:rsid w:val="00F7722E"/>
    <w:rsid w:val="00F801DD"/>
    <w:rsid w:val="00F819A1"/>
    <w:rsid w:val="00F83859"/>
    <w:rsid w:val="00F84878"/>
    <w:rsid w:val="00F873AE"/>
    <w:rsid w:val="00F8741C"/>
    <w:rsid w:val="00F87D4E"/>
    <w:rsid w:val="00F907C9"/>
    <w:rsid w:val="00F90956"/>
    <w:rsid w:val="00F90B21"/>
    <w:rsid w:val="00F92382"/>
    <w:rsid w:val="00F92E60"/>
    <w:rsid w:val="00F93069"/>
    <w:rsid w:val="00F9603D"/>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39C"/>
    <w:rsid w:val="00FB45A0"/>
    <w:rsid w:val="00FB4B18"/>
    <w:rsid w:val="00FB69A7"/>
    <w:rsid w:val="00FB6D20"/>
    <w:rsid w:val="00FC11F7"/>
    <w:rsid w:val="00FC20F8"/>
    <w:rsid w:val="00FC23A9"/>
    <w:rsid w:val="00FC23F5"/>
    <w:rsid w:val="00FC24B9"/>
    <w:rsid w:val="00FC26BF"/>
    <w:rsid w:val="00FC2D9F"/>
    <w:rsid w:val="00FC4F6D"/>
    <w:rsid w:val="00FC5122"/>
    <w:rsid w:val="00FC576E"/>
    <w:rsid w:val="00FC65F6"/>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BE2"/>
    <w:rsid w:val="00FE3180"/>
    <w:rsid w:val="00FE35BD"/>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02286"/>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55888349">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76042748">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895626552">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071586759">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23616859">
      <w:bodyDiv w:val="1"/>
      <w:marLeft w:val="0"/>
      <w:marRight w:val="0"/>
      <w:marTop w:val="0"/>
      <w:marBottom w:val="0"/>
      <w:divBdr>
        <w:top w:val="none" w:sz="0" w:space="0" w:color="auto"/>
        <w:left w:val="none" w:sz="0" w:space="0" w:color="auto"/>
        <w:bottom w:val="none" w:sz="0" w:space="0" w:color="auto"/>
        <w:right w:val="none" w:sz="0" w:space="0" w:color="auto"/>
      </w:divBdr>
    </w:div>
    <w:div w:id="1153374153">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475691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29065511">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2.xml"/><Relationship Id="rId26" Type="http://schemas.openxmlformats.org/officeDocument/2006/relationships/hyperlink" Target="https://nocorruption.old.rt.ru/?action=education.test" TargetMode="External"/><Relationship Id="rId3" Type="http://schemas.openxmlformats.org/officeDocument/2006/relationships/styles" Target="styles.xml"/><Relationship Id="rId21" Type="http://schemas.openxmlformats.org/officeDocument/2006/relationships/hyperlink" Target="http://zakupki.rostelecom.ru/info_docs/docs/" TargetMode="Externa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eader" Target="header1.xml"/><Relationship Id="rId25" Type="http://schemas.openxmlformats.org/officeDocument/2006/relationships/hyperlink" Target="https://nocorruption.rt.ru/documents/3769"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yperlink" Target="https://zakupki.rostelecom.ru/" TargetMode="External"/><Relationship Id="rId29" Type="http://schemas.openxmlformats.org/officeDocument/2006/relationships/hyperlink" Target="mailto:Nikolaj.Trubachyov@sibir.r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telecom.ru/info_docs/docs/" TargetMode="External"/><Relationship Id="rId24" Type="http://schemas.openxmlformats.org/officeDocument/2006/relationships/hyperlink" Target="http://zakupki.rostelecom.ru/docs/manual/"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company.rt.ru/" TargetMode="External"/><Relationship Id="rId23" Type="http://schemas.openxmlformats.org/officeDocument/2006/relationships/hyperlink" Target="http://zakupki.rostelecom.ru/info_docs/docs/" TargetMode="External"/><Relationship Id="rId28" Type="http://schemas.openxmlformats.org/officeDocument/2006/relationships/hyperlink" Target="mailto:ethics@rt.ru%20" TargetMode="External"/><Relationship Id="rId10" Type="http://schemas.openxmlformats.org/officeDocument/2006/relationships/hyperlink" Target="http://www.zakupki.gov.ru" TargetMode="External"/><Relationship Id="rId19" Type="http://schemas.openxmlformats.org/officeDocument/2006/relationships/hyperlink" Target="http://zakupki.rostelecom.ru/info_docs/docs/" TargetMode="External"/><Relationship Id="rId31"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docs/manual/" TargetMode="External"/><Relationship Id="rId27" Type="http://schemas.openxmlformats.org/officeDocument/2006/relationships/hyperlink" Target="https://nocorruption.old.rt.ru/?action=feedback" TargetMode="External"/><Relationship Id="rId30" Type="http://schemas.openxmlformats.org/officeDocument/2006/relationships/hyperlink" Target="http://www.zakupki.gov.ru" TargetMode="External"/><Relationship Id="rId35" Type="http://schemas.openxmlformats.org/officeDocument/2006/relationships/theme" Target="theme/theme1.xml"/><Relationship Id="rId8"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D940B85FE9144519F4F5F00CD36103A"/>
        <w:category>
          <w:name w:val="Общие"/>
          <w:gallery w:val="placeholder"/>
        </w:category>
        <w:types>
          <w:type w:val="bbPlcHdr"/>
        </w:types>
        <w:behaviors>
          <w:behavior w:val="content"/>
        </w:behaviors>
        <w:guid w:val="{09E249B6-6C8F-43C7-8403-A6258FAFC406}"/>
      </w:docPartPr>
      <w:docPartBody>
        <w:p w:rsidR="006575FB" w:rsidRDefault="00321B79" w:rsidP="00321B79">
          <w:pPr>
            <w:pStyle w:val="DD940B85FE9144519F4F5F00CD36103A"/>
          </w:pPr>
          <w:r w:rsidRPr="00CF72D7">
            <w:rPr>
              <w:rStyle w:val="a3"/>
            </w:rPr>
            <w:t>Место для ввода даты.</w:t>
          </w:r>
        </w:p>
      </w:docPartBody>
    </w:docPart>
    <w:docPart>
      <w:docPartPr>
        <w:name w:val="D7294CB86DB744EAB83DBDE0AD3874E0"/>
        <w:category>
          <w:name w:val="Общие"/>
          <w:gallery w:val="placeholder"/>
        </w:category>
        <w:types>
          <w:type w:val="bbPlcHdr"/>
        </w:types>
        <w:behaviors>
          <w:behavior w:val="content"/>
        </w:behaviors>
        <w:guid w:val="{B496711E-754D-4D7D-B46E-A6825D4417A5}"/>
      </w:docPartPr>
      <w:docPartBody>
        <w:p w:rsidR="006575FB" w:rsidRDefault="00321B79" w:rsidP="00321B79">
          <w:pPr>
            <w:pStyle w:val="D7294CB86DB744EAB83DBDE0AD3874E0"/>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B4437"/>
    <w:rsid w:val="000B7626"/>
    <w:rsid w:val="000C6FE4"/>
    <w:rsid w:val="00125650"/>
    <w:rsid w:val="001417CB"/>
    <w:rsid w:val="00184B7F"/>
    <w:rsid w:val="001850D0"/>
    <w:rsid w:val="00187971"/>
    <w:rsid w:val="001924AE"/>
    <w:rsid w:val="001A0048"/>
    <w:rsid w:val="00205BE0"/>
    <w:rsid w:val="00216FAC"/>
    <w:rsid w:val="00220397"/>
    <w:rsid w:val="00233CE0"/>
    <w:rsid w:val="00263D8F"/>
    <w:rsid w:val="00264CB2"/>
    <w:rsid w:val="00271A75"/>
    <w:rsid w:val="00287F6D"/>
    <w:rsid w:val="002C6C6B"/>
    <w:rsid w:val="00314BAE"/>
    <w:rsid w:val="00321B79"/>
    <w:rsid w:val="00360169"/>
    <w:rsid w:val="00384060"/>
    <w:rsid w:val="003A2C49"/>
    <w:rsid w:val="003C5FB1"/>
    <w:rsid w:val="003D4FDD"/>
    <w:rsid w:val="003E324C"/>
    <w:rsid w:val="004A122F"/>
    <w:rsid w:val="00526525"/>
    <w:rsid w:val="00557172"/>
    <w:rsid w:val="00597B0A"/>
    <w:rsid w:val="005C0F0B"/>
    <w:rsid w:val="005E53BC"/>
    <w:rsid w:val="005F7667"/>
    <w:rsid w:val="00610C13"/>
    <w:rsid w:val="00646632"/>
    <w:rsid w:val="006575FB"/>
    <w:rsid w:val="0066539C"/>
    <w:rsid w:val="007373F5"/>
    <w:rsid w:val="00767292"/>
    <w:rsid w:val="007706BF"/>
    <w:rsid w:val="00777F1F"/>
    <w:rsid w:val="007E7FEA"/>
    <w:rsid w:val="00800ED2"/>
    <w:rsid w:val="008822BB"/>
    <w:rsid w:val="008B1F7B"/>
    <w:rsid w:val="008E44DB"/>
    <w:rsid w:val="008F3389"/>
    <w:rsid w:val="009016E4"/>
    <w:rsid w:val="0090794C"/>
    <w:rsid w:val="00910CCD"/>
    <w:rsid w:val="0094499A"/>
    <w:rsid w:val="00960661"/>
    <w:rsid w:val="00984DE4"/>
    <w:rsid w:val="00990DAD"/>
    <w:rsid w:val="009D2408"/>
    <w:rsid w:val="00A02F4F"/>
    <w:rsid w:val="00A5204A"/>
    <w:rsid w:val="00A66F97"/>
    <w:rsid w:val="00A72A2D"/>
    <w:rsid w:val="00AD7FA4"/>
    <w:rsid w:val="00AF4253"/>
    <w:rsid w:val="00B152A6"/>
    <w:rsid w:val="00B30D14"/>
    <w:rsid w:val="00B90BAA"/>
    <w:rsid w:val="00BC6F2B"/>
    <w:rsid w:val="00BD11A9"/>
    <w:rsid w:val="00BD4CCC"/>
    <w:rsid w:val="00C1031D"/>
    <w:rsid w:val="00C30AC1"/>
    <w:rsid w:val="00C621AD"/>
    <w:rsid w:val="00C705CC"/>
    <w:rsid w:val="00C775E3"/>
    <w:rsid w:val="00CB61BB"/>
    <w:rsid w:val="00CC3775"/>
    <w:rsid w:val="00CE175A"/>
    <w:rsid w:val="00D07304"/>
    <w:rsid w:val="00D15E01"/>
    <w:rsid w:val="00D315A7"/>
    <w:rsid w:val="00D36017"/>
    <w:rsid w:val="00D40B00"/>
    <w:rsid w:val="00D677D5"/>
    <w:rsid w:val="00D71BC1"/>
    <w:rsid w:val="00DC623D"/>
    <w:rsid w:val="00E213C9"/>
    <w:rsid w:val="00E507BF"/>
    <w:rsid w:val="00E83F9B"/>
    <w:rsid w:val="00E920C0"/>
    <w:rsid w:val="00EE11A4"/>
    <w:rsid w:val="00EE3F38"/>
    <w:rsid w:val="00EE6D69"/>
    <w:rsid w:val="00F00AEE"/>
    <w:rsid w:val="00F0393E"/>
    <w:rsid w:val="00F26199"/>
    <w:rsid w:val="00F3776E"/>
    <w:rsid w:val="00F53DFA"/>
    <w:rsid w:val="00F95410"/>
    <w:rsid w:val="00FB5154"/>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21B79"/>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4904D04486DC4F4787233AACB802363A">
    <w:name w:val="4904D04486DC4F4787233AACB802363A"/>
    <w:rsid w:val="00B152A6"/>
  </w:style>
  <w:style w:type="paragraph" w:customStyle="1" w:styleId="CD039BA8484C47D3991C670A67640F38">
    <w:name w:val="CD039BA8484C47D3991C670A67640F38"/>
    <w:rsid w:val="00B152A6"/>
  </w:style>
  <w:style w:type="paragraph" w:customStyle="1" w:styleId="F2AA77B8510245DBAB6C08695EC21D4C">
    <w:name w:val="F2AA77B8510245DBAB6C08695EC21D4C"/>
    <w:rsid w:val="00B152A6"/>
  </w:style>
  <w:style w:type="paragraph" w:customStyle="1" w:styleId="B688FAF6DEB2404080D5E834E0F58B2C">
    <w:name w:val="B688FAF6DEB2404080D5E834E0F58B2C"/>
    <w:rsid w:val="00B152A6"/>
  </w:style>
  <w:style w:type="paragraph" w:customStyle="1" w:styleId="D138FEAB8BC14C09BF0AA983D3BD188A">
    <w:name w:val="D138FEAB8BC14C09BF0AA983D3BD188A"/>
    <w:rsid w:val="00C621AD"/>
  </w:style>
  <w:style w:type="paragraph" w:customStyle="1" w:styleId="DD940B85FE9144519F4F5F00CD36103A">
    <w:name w:val="DD940B85FE9144519F4F5F00CD36103A"/>
    <w:rsid w:val="00321B79"/>
  </w:style>
  <w:style w:type="paragraph" w:customStyle="1" w:styleId="D7294CB86DB744EAB83DBDE0AD3874E0">
    <w:name w:val="D7294CB86DB744EAB83DBDE0AD3874E0"/>
    <w:rsid w:val="00321B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D6C91-BAF6-4334-AC90-2FD632155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4932</TotalTime>
  <Pages>37</Pages>
  <Words>15947</Words>
  <Characters>90899</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106633</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Трубачёв Николай Олегович</cp:lastModifiedBy>
  <cp:revision>332</cp:revision>
  <cp:lastPrinted>2023-07-25T10:23:00Z</cp:lastPrinted>
  <dcterms:created xsi:type="dcterms:W3CDTF">2020-10-07T09:34:00Z</dcterms:created>
  <dcterms:modified xsi:type="dcterms:W3CDTF">2023-07-25T10:23:00Z</dcterms:modified>
</cp:coreProperties>
</file>